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webextensions/webextension3.xml" ContentType="application/vnd.ms-office.webextension+xml"/>
  <Override PartName="/word/webextensions/webextension4.xml" ContentType="application/vnd.ms-office.webextension+xml"/>
  <Override PartName="/word/webextensions/webextension5.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3075C" w14:textId="09508408" w:rsidR="00795E24" w:rsidRDefault="00795E24" w:rsidP="009218F4">
      <w:pPr>
        <w:pStyle w:val="UntertitelOrange"/>
        <w:spacing w:line="240" w:lineRule="auto"/>
        <w:ind w:left="-2835"/>
        <w:jc w:val="left"/>
        <w:rPr>
          <w:rStyle w:val="UntertitelOrangeZchn"/>
          <w:b/>
          <w:bCs/>
          <w:color w:val="001B35"/>
        </w:rPr>
      </w:pPr>
      <w:bookmarkStart w:id="0" w:name="_OneOffixxOpenAt"/>
    </w:p>
    <w:p w14:paraId="2BA8574D" w14:textId="2B637A31" w:rsidR="00795E24" w:rsidRDefault="00795E24" w:rsidP="009218F4">
      <w:pPr>
        <w:pStyle w:val="UntertitelOrange"/>
        <w:spacing w:line="240" w:lineRule="auto"/>
        <w:ind w:left="-2835"/>
        <w:jc w:val="left"/>
        <w:rPr>
          <w:rStyle w:val="UntertitelOrangeZchn"/>
          <w:b/>
          <w:bCs/>
          <w:color w:val="001B35"/>
        </w:rPr>
      </w:pPr>
    </w:p>
    <w:p w14:paraId="196A6E20" w14:textId="76B70B17" w:rsidR="000A61B6" w:rsidRPr="009402D7" w:rsidRDefault="00A3556C" w:rsidP="009218F4">
      <w:pPr>
        <w:pStyle w:val="UntertitelOrange"/>
        <w:spacing w:line="240" w:lineRule="auto"/>
        <w:ind w:left="-2475"/>
        <w:jc w:val="left"/>
        <w:rPr>
          <w:b w:val="0"/>
          <w:bCs w:val="0"/>
          <w:color w:val="001B35"/>
        </w:rPr>
      </w:pPr>
      <w:r>
        <w:rPr>
          <w:noProof/>
        </w:rPr>
        <w:drawing>
          <wp:anchor distT="0" distB="0" distL="114300" distR="114300" simplePos="0" relativeHeight="251655680" behindDoc="1" locked="0" layoutInCell="1" allowOverlap="1" wp14:anchorId="14ACA8AF" wp14:editId="18ACBA6F">
            <wp:simplePos x="0" y="0"/>
            <wp:positionH relativeFrom="column">
              <wp:posOffset>3199268</wp:posOffset>
            </wp:positionH>
            <wp:positionV relativeFrom="paragraph">
              <wp:posOffset>-1046154</wp:posOffset>
            </wp:positionV>
            <wp:extent cx="2027555" cy="1120775"/>
            <wp:effectExtent l="0" t="514350" r="144145" b="13652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b="44724"/>
                    <a:stretch/>
                  </pic:blipFill>
                  <pic:spPr bwMode="auto">
                    <a:xfrm rot="13092650">
                      <a:off x="0" y="0"/>
                      <a:ext cx="2027555" cy="1120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044E">
        <w:rPr>
          <w:noProof/>
        </w:rPr>
        <w:t>Vorlage</w:t>
      </w:r>
    </w:p>
    <w:p w14:paraId="09AD73C8" w14:textId="5EF4B467" w:rsidR="002B044E" w:rsidRPr="002B044E" w:rsidRDefault="009218F4" w:rsidP="009218F4">
      <w:pPr>
        <w:pStyle w:val="Titel"/>
        <w:spacing w:before="0" w:line="240" w:lineRule="auto"/>
        <w:ind w:left="-2475"/>
      </w:pPr>
      <w:r>
        <w:rPr>
          <w:noProof/>
        </w:rPr>
        <w:t>Unternehmenspolicy</w:t>
      </w:r>
      <w:r w:rsidR="002B044E">
        <w:rPr>
          <w:noProof/>
        </w:rPr>
        <w:t xml:space="preserve"> </w:t>
      </w:r>
      <w:r>
        <w:rPr>
          <w:noProof/>
        </w:rPr>
        <w:t>für Mobiles Arbeiten</w:t>
      </w:r>
    </w:p>
    <w:p w14:paraId="3C55CBB6" w14:textId="77777777" w:rsidR="002B044E" w:rsidRDefault="002B044E" w:rsidP="009218F4">
      <w:pPr>
        <w:pStyle w:val="Default"/>
        <w:ind w:left="-2835"/>
        <w:rPr>
          <w:rFonts w:ascii="Georgia" w:hAnsi="Georgia"/>
          <w:b/>
          <w:bCs/>
          <w:sz w:val="22"/>
          <w:szCs w:val="22"/>
        </w:rPr>
      </w:pPr>
    </w:p>
    <w:bookmarkEnd w:id="0"/>
    <w:p w14:paraId="4305726E" w14:textId="3FF3BCC0" w:rsidR="009218F4" w:rsidRDefault="009218F4" w:rsidP="009218F4">
      <w:pPr>
        <w:pStyle w:val="paragraph"/>
        <w:spacing w:before="0" w:beforeAutospacing="0" w:after="0" w:afterAutospacing="0"/>
        <w:ind w:left="-2785"/>
        <w:textAlignment w:val="baseline"/>
        <w:rPr>
          <w:rFonts w:ascii="Georgia" w:hAnsi="Georgia"/>
          <w:sz w:val="22"/>
          <w:szCs w:val="22"/>
        </w:rPr>
      </w:pPr>
    </w:p>
    <w:p w14:paraId="4303AD5E" w14:textId="77777777" w:rsidR="009218F4" w:rsidRDefault="009218F4" w:rsidP="009218F4">
      <w:pPr>
        <w:pStyle w:val="paragraph"/>
        <w:spacing w:before="0" w:beforeAutospacing="0" w:after="0" w:afterAutospacing="0"/>
        <w:ind w:left="-2475"/>
        <w:textAlignment w:val="baseline"/>
        <w:rPr>
          <w:rFonts w:ascii="Georgia" w:hAnsi="Georgia"/>
          <w:i/>
          <w:iCs/>
          <w:sz w:val="22"/>
          <w:szCs w:val="22"/>
        </w:rPr>
      </w:pPr>
      <w:r>
        <w:rPr>
          <w:rStyle w:val="normaltextrun"/>
          <w:rFonts w:ascii="Georgia" w:hAnsi="Georgia"/>
          <w:b/>
          <w:bCs/>
          <w:sz w:val="22"/>
          <w:szCs w:val="22"/>
        </w:rPr>
        <w:t>Definition «Mobiles Arbeiten»</w:t>
      </w:r>
      <w:r>
        <w:rPr>
          <w:rStyle w:val="eop"/>
          <w:rFonts w:ascii="Georgia" w:hAnsi="Georgia"/>
          <w:i/>
          <w:iCs/>
          <w:sz w:val="22"/>
          <w:szCs w:val="22"/>
        </w:rPr>
        <w:t> </w:t>
      </w:r>
    </w:p>
    <w:p w14:paraId="5CF2A246" w14:textId="77777777" w:rsidR="009218F4" w:rsidRDefault="009218F4" w:rsidP="009218F4">
      <w:pPr>
        <w:pStyle w:val="paragraph"/>
        <w:spacing w:before="0" w:beforeAutospacing="0" w:after="0" w:afterAutospacing="0"/>
        <w:ind w:left="-2475"/>
        <w:textAlignment w:val="baseline"/>
        <w:rPr>
          <w:rStyle w:val="normaltextrun"/>
          <w:rFonts w:ascii="Georgia" w:hAnsi="Georgia"/>
          <w:sz w:val="22"/>
          <w:szCs w:val="22"/>
        </w:rPr>
      </w:pPr>
    </w:p>
    <w:p w14:paraId="7F1ECCF5" w14:textId="7D16561D" w:rsidR="009218F4" w:rsidRDefault="009218F4" w:rsidP="009218F4">
      <w:pPr>
        <w:pStyle w:val="paragraph"/>
        <w:spacing w:before="0" w:beforeAutospacing="0" w:after="0" w:afterAutospacing="0"/>
        <w:ind w:left="-2475"/>
        <w:textAlignment w:val="baseline"/>
        <w:rPr>
          <w:rStyle w:val="eop"/>
          <w:rFonts w:ascii="Georgia" w:hAnsi="Georgia"/>
          <w:sz w:val="22"/>
          <w:szCs w:val="22"/>
        </w:rPr>
      </w:pPr>
      <w:r>
        <w:rPr>
          <w:rStyle w:val="normaltextrun"/>
          <w:rFonts w:ascii="Georgia" w:hAnsi="Georgia"/>
          <w:sz w:val="22"/>
          <w:szCs w:val="22"/>
        </w:rPr>
        <w:t xml:space="preserve">Mobiles Arbeiten ist, wenn die Mitarbeitenden ihre Arbeit nicht an ihrem Arbeitsplatz, sondern unterwegs (Mobile-Office), an einem anderen Ort (z.B. Coworking-Space) oder von zu Hause aus (Homeoffice) verrichten. </w:t>
      </w:r>
      <w:r>
        <w:rPr>
          <w:rStyle w:val="scxw11311219"/>
          <w:rFonts w:ascii="Georgia" w:hAnsi="Georgia"/>
          <w:sz w:val="22"/>
          <w:szCs w:val="22"/>
        </w:rPr>
        <w:t> </w:t>
      </w:r>
      <w:r>
        <w:rPr>
          <w:rFonts w:ascii="Georgia" w:hAnsi="Georgia"/>
          <w:sz w:val="22"/>
          <w:szCs w:val="22"/>
        </w:rPr>
        <w:br/>
      </w:r>
      <w:r>
        <w:rPr>
          <w:rStyle w:val="eop"/>
          <w:rFonts w:ascii="Georgia" w:hAnsi="Georgia"/>
          <w:sz w:val="22"/>
          <w:szCs w:val="22"/>
        </w:rPr>
        <w:t> </w:t>
      </w:r>
    </w:p>
    <w:p w14:paraId="5FFB8904" w14:textId="77777777" w:rsidR="00F460B8" w:rsidRDefault="00F460B8" w:rsidP="009218F4">
      <w:pPr>
        <w:pStyle w:val="paragraph"/>
        <w:spacing w:before="0" w:beforeAutospacing="0" w:after="0" w:afterAutospacing="0"/>
        <w:ind w:left="-2475"/>
        <w:textAlignment w:val="baseline"/>
        <w:rPr>
          <w:rStyle w:val="eop"/>
          <w:rFonts w:ascii="Georgia" w:hAnsi="Georgia"/>
          <w:sz w:val="22"/>
          <w:szCs w:val="22"/>
        </w:rPr>
      </w:pPr>
    </w:p>
    <w:p w14:paraId="38E681EE" w14:textId="77777777" w:rsidR="00F460B8" w:rsidRDefault="00F460B8" w:rsidP="009218F4">
      <w:pPr>
        <w:pStyle w:val="paragraph"/>
        <w:spacing w:before="0" w:beforeAutospacing="0" w:after="0" w:afterAutospacing="0"/>
        <w:ind w:left="-2475"/>
        <w:textAlignment w:val="baseline"/>
        <w:rPr>
          <w:rFonts w:ascii="Georgia" w:hAnsi="Georgia"/>
          <w:sz w:val="22"/>
          <w:szCs w:val="22"/>
        </w:rPr>
      </w:pPr>
    </w:p>
    <w:p w14:paraId="5BA9BCBA" w14:textId="77777777" w:rsidR="009218F4" w:rsidRDefault="009218F4" w:rsidP="009218F4">
      <w:pPr>
        <w:pStyle w:val="paragraph"/>
        <w:spacing w:before="0" w:beforeAutospacing="0" w:after="0" w:afterAutospacing="0"/>
        <w:ind w:left="-2475"/>
        <w:textAlignment w:val="baseline"/>
        <w:rPr>
          <w:rStyle w:val="eop"/>
          <w:rFonts w:ascii="Georgia" w:hAnsi="Georgia"/>
          <w:i/>
          <w:iCs/>
          <w:sz w:val="22"/>
          <w:szCs w:val="22"/>
        </w:rPr>
      </w:pPr>
      <w:r>
        <w:rPr>
          <w:rStyle w:val="normaltextrun"/>
          <w:rFonts w:ascii="Georgia" w:hAnsi="Georgia"/>
          <w:b/>
          <w:bCs/>
          <w:sz w:val="22"/>
          <w:szCs w:val="22"/>
        </w:rPr>
        <w:t>Grundsätze für mobil-flexibles Arbeiten</w:t>
      </w:r>
      <w:r>
        <w:rPr>
          <w:rStyle w:val="eop"/>
          <w:rFonts w:ascii="Georgia" w:hAnsi="Georgia"/>
          <w:i/>
          <w:iCs/>
          <w:sz w:val="22"/>
          <w:szCs w:val="22"/>
        </w:rPr>
        <w:t> </w:t>
      </w:r>
    </w:p>
    <w:p w14:paraId="1C1DF3D6" w14:textId="77777777" w:rsidR="00785B6D" w:rsidRPr="0029412F" w:rsidRDefault="00785B6D" w:rsidP="00785B6D">
      <w:pPr>
        <w:pStyle w:val="paragraph"/>
        <w:spacing w:before="0" w:beforeAutospacing="0" w:after="0" w:afterAutospacing="0"/>
        <w:textAlignment w:val="baseline"/>
        <w:rPr>
          <w:rFonts w:ascii="Georgia" w:hAnsi="Georgia"/>
          <w:i/>
          <w:iCs/>
          <w:sz w:val="20"/>
          <w:szCs w:val="20"/>
        </w:rPr>
      </w:pPr>
    </w:p>
    <w:p w14:paraId="19BA10CD" w14:textId="77777777"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Mobiles, ortsunabhängiges Arbeiten steht grundsätzlich allen Mitarbeitenden offen und wird ermöglicht und unterstützt (inkl. Spesen gemäss Spesenreglement), sofern die Aufgabe dafür geeignet und im Sinn der Organisation, des Teams und des Mitarbeitenden ist.</w:t>
      </w:r>
      <w:r w:rsidRPr="0029412F">
        <w:rPr>
          <w:rStyle w:val="normaltextrun"/>
          <w:rFonts w:ascii="Georgia" w:hAnsi="Georgia"/>
          <w:b/>
          <w:bCs/>
          <w:sz w:val="20"/>
          <w:szCs w:val="20"/>
        </w:rPr>
        <w:t> </w:t>
      </w:r>
      <w:r w:rsidRPr="0029412F">
        <w:rPr>
          <w:rStyle w:val="eop"/>
          <w:rFonts w:ascii="Georgia" w:hAnsi="Georgia"/>
          <w:sz w:val="20"/>
          <w:szCs w:val="20"/>
        </w:rPr>
        <w:t> </w:t>
      </w:r>
    </w:p>
    <w:p w14:paraId="7CBC9EA3" w14:textId="77777777" w:rsidR="00785B6D" w:rsidRPr="0029412F" w:rsidRDefault="00785B6D" w:rsidP="00DA5B16">
      <w:pPr>
        <w:pStyle w:val="paragraph"/>
        <w:spacing w:before="0" w:beforeAutospacing="0" w:after="0" w:afterAutospacing="0"/>
        <w:ind w:left="-2127"/>
        <w:textAlignment w:val="baseline"/>
        <w:rPr>
          <w:rFonts w:ascii="Georgia" w:hAnsi="Georgia"/>
          <w:sz w:val="20"/>
          <w:szCs w:val="20"/>
        </w:rPr>
      </w:pPr>
    </w:p>
    <w:p w14:paraId="12234B29" w14:textId="77777777"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Mobiles Arbeiten basiert auf Vertrauen und Eigenverantwortung. </w:t>
      </w:r>
      <w:r w:rsidRPr="0029412F">
        <w:rPr>
          <w:rStyle w:val="eop"/>
          <w:rFonts w:ascii="Georgia" w:hAnsi="Georgia"/>
          <w:sz w:val="20"/>
          <w:szCs w:val="20"/>
        </w:rPr>
        <w:t> </w:t>
      </w:r>
    </w:p>
    <w:p w14:paraId="36EFA08C" w14:textId="77777777" w:rsidR="00785B6D" w:rsidRPr="0029412F" w:rsidRDefault="00785B6D" w:rsidP="00DA5B16">
      <w:pPr>
        <w:pStyle w:val="paragraph"/>
        <w:spacing w:before="0" w:beforeAutospacing="0" w:after="0" w:afterAutospacing="0"/>
        <w:ind w:left="-2127"/>
        <w:textAlignment w:val="baseline"/>
        <w:rPr>
          <w:rFonts w:ascii="Georgia" w:hAnsi="Georgia"/>
          <w:sz w:val="20"/>
          <w:szCs w:val="20"/>
        </w:rPr>
      </w:pPr>
    </w:p>
    <w:p w14:paraId="6F0730B2" w14:textId="470B49D5"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Die Arbeitssicherheit und der Gesundheitsschutz sind zu achten. Die Arbeit ist so zu gestalte</w:t>
      </w:r>
      <w:r w:rsidR="0057134C" w:rsidRPr="0029412F">
        <w:rPr>
          <w:rStyle w:val="normaltextrun"/>
          <w:rFonts w:ascii="Georgia" w:hAnsi="Georgia"/>
          <w:sz w:val="20"/>
          <w:szCs w:val="20"/>
        </w:rPr>
        <w:t>t</w:t>
      </w:r>
      <w:r w:rsidRPr="0029412F">
        <w:rPr>
          <w:rStyle w:val="normaltextrun"/>
          <w:rFonts w:ascii="Georgia" w:hAnsi="Georgia"/>
          <w:sz w:val="20"/>
          <w:szCs w:val="20"/>
        </w:rPr>
        <w:t>, dass die physische und psychische Gesundheit langfristig erhalten bleibt (Work-Life-Balance). Dies bedingt Dialog und Offenheit von beiden Seiten. </w:t>
      </w:r>
      <w:r w:rsidRPr="0029412F">
        <w:rPr>
          <w:rStyle w:val="eop"/>
          <w:rFonts w:ascii="Georgia" w:hAnsi="Georgia"/>
          <w:sz w:val="20"/>
          <w:szCs w:val="20"/>
        </w:rPr>
        <w:t> </w:t>
      </w:r>
    </w:p>
    <w:p w14:paraId="0FCF0767" w14:textId="77777777" w:rsidR="00785B6D" w:rsidRPr="0029412F" w:rsidRDefault="00785B6D" w:rsidP="00DA5B16">
      <w:pPr>
        <w:pStyle w:val="paragraph"/>
        <w:spacing w:before="0" w:beforeAutospacing="0" w:after="0" w:afterAutospacing="0"/>
        <w:ind w:left="-2127"/>
        <w:textAlignment w:val="baseline"/>
        <w:rPr>
          <w:rFonts w:ascii="Georgia" w:hAnsi="Georgia"/>
          <w:sz w:val="20"/>
          <w:szCs w:val="20"/>
        </w:rPr>
      </w:pPr>
    </w:p>
    <w:p w14:paraId="01E3FD7A" w14:textId="49E5A7BF"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 xml:space="preserve">Teamspirit und Verbundenheit sind unabhängig </w:t>
      </w:r>
      <w:r w:rsidR="0057134C" w:rsidRPr="0029412F">
        <w:rPr>
          <w:rStyle w:val="normaltextrun"/>
          <w:rFonts w:ascii="Georgia" w:hAnsi="Georgia"/>
          <w:sz w:val="20"/>
          <w:szCs w:val="20"/>
        </w:rPr>
        <w:t xml:space="preserve">vom </w:t>
      </w:r>
      <w:r w:rsidRPr="0029412F">
        <w:rPr>
          <w:rStyle w:val="normaltextrun"/>
          <w:rFonts w:ascii="Georgia" w:hAnsi="Georgia"/>
          <w:sz w:val="20"/>
          <w:szCs w:val="20"/>
        </w:rPr>
        <w:t xml:space="preserve">Arbeitsort </w:t>
      </w:r>
      <w:r w:rsidR="00382E72" w:rsidRPr="0029412F">
        <w:rPr>
          <w:rStyle w:val="normaltextrun"/>
          <w:rFonts w:ascii="Georgia" w:hAnsi="Georgia"/>
          <w:sz w:val="20"/>
          <w:szCs w:val="20"/>
        </w:rPr>
        <w:t>hochzuhalten</w:t>
      </w:r>
      <w:r w:rsidRPr="0029412F">
        <w:rPr>
          <w:rStyle w:val="normaltextrun"/>
          <w:rFonts w:ascii="Georgia" w:hAnsi="Georgia"/>
          <w:sz w:val="20"/>
          <w:szCs w:val="20"/>
        </w:rPr>
        <w:t>.</w:t>
      </w:r>
      <w:r w:rsidRPr="0029412F">
        <w:rPr>
          <w:rStyle w:val="eop"/>
          <w:rFonts w:ascii="Georgia" w:hAnsi="Georgia"/>
          <w:sz w:val="20"/>
          <w:szCs w:val="20"/>
        </w:rPr>
        <w:t> </w:t>
      </w:r>
    </w:p>
    <w:p w14:paraId="1F8ED225" w14:textId="77777777" w:rsidR="00785B6D" w:rsidRPr="0029412F" w:rsidRDefault="00785B6D" w:rsidP="00DA5B16">
      <w:pPr>
        <w:pStyle w:val="paragraph"/>
        <w:spacing w:before="0" w:beforeAutospacing="0" w:after="0" w:afterAutospacing="0"/>
        <w:ind w:left="-2127"/>
        <w:textAlignment w:val="baseline"/>
        <w:rPr>
          <w:rFonts w:ascii="Georgia" w:hAnsi="Georgia"/>
          <w:sz w:val="20"/>
          <w:szCs w:val="20"/>
        </w:rPr>
      </w:pPr>
    </w:p>
    <w:p w14:paraId="227FD883" w14:textId="4F00553F"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Mobiles Arbeiten wird in Absprache mit dem</w:t>
      </w:r>
      <w:r w:rsidR="0057134C" w:rsidRPr="0029412F">
        <w:rPr>
          <w:rStyle w:val="normaltextrun"/>
          <w:rFonts w:ascii="Georgia" w:hAnsi="Georgia"/>
          <w:sz w:val="20"/>
          <w:szCs w:val="20"/>
        </w:rPr>
        <w:t xml:space="preserve"> oder </w:t>
      </w:r>
      <w:r w:rsidRPr="0029412F">
        <w:rPr>
          <w:rStyle w:val="normaltextrun"/>
          <w:rFonts w:ascii="Georgia" w:hAnsi="Georgia"/>
          <w:sz w:val="20"/>
          <w:szCs w:val="20"/>
        </w:rPr>
        <w:t xml:space="preserve">der Vorgesetzten und mit der Abteilung flexibel, situativ und bedarfsorientiert organisiert und in einer Team-Charta festgeschrieben. </w:t>
      </w:r>
      <w:r w:rsidRPr="0029412F">
        <w:rPr>
          <w:rStyle w:val="eop"/>
          <w:rFonts w:ascii="Georgia" w:hAnsi="Georgia"/>
          <w:sz w:val="20"/>
          <w:szCs w:val="20"/>
        </w:rPr>
        <w:t> </w:t>
      </w:r>
    </w:p>
    <w:p w14:paraId="147B4E7D" w14:textId="77777777" w:rsidR="00785B6D" w:rsidRPr="0029412F" w:rsidRDefault="00785B6D" w:rsidP="00DA5B16">
      <w:pPr>
        <w:pStyle w:val="paragraph"/>
        <w:spacing w:before="0" w:beforeAutospacing="0" w:after="0" w:afterAutospacing="0"/>
        <w:ind w:left="-2127"/>
        <w:textAlignment w:val="baseline"/>
        <w:rPr>
          <w:rFonts w:ascii="Georgia" w:hAnsi="Georgia"/>
          <w:sz w:val="20"/>
          <w:szCs w:val="20"/>
        </w:rPr>
      </w:pPr>
    </w:p>
    <w:p w14:paraId="1DA1CCFF" w14:textId="6DD72655"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Von 6.00 bis 20.00 Uhr (Gleitzeit) kann die Arbeitszeit (Beginn, Ende, Pausen, private Abwesenheiten) unter Berücksichtigung der Bedürfnisse des Betriebes/Teams frei gewählt werden. Die gesetzlichen Arbeits- und Ruhezeiten (Nacht-, Sonntags- und Feiertagsarbeit) sind unabhängig vom Arbeitsort einzuhalten. </w:t>
      </w:r>
      <w:r w:rsidRPr="0029412F">
        <w:rPr>
          <w:rStyle w:val="eop"/>
          <w:rFonts w:ascii="Georgia" w:hAnsi="Georgia"/>
          <w:sz w:val="20"/>
          <w:szCs w:val="20"/>
        </w:rPr>
        <w:t> </w:t>
      </w:r>
    </w:p>
    <w:p w14:paraId="2ABBF81A" w14:textId="77777777" w:rsidR="00785B6D" w:rsidRPr="0029412F" w:rsidRDefault="00785B6D" w:rsidP="00DA5B16">
      <w:pPr>
        <w:pStyle w:val="paragraph"/>
        <w:spacing w:before="0" w:beforeAutospacing="0" w:after="0" w:afterAutospacing="0"/>
        <w:ind w:left="-2127"/>
        <w:textAlignment w:val="baseline"/>
        <w:rPr>
          <w:rFonts w:ascii="Georgia" w:hAnsi="Georgia"/>
          <w:sz w:val="20"/>
          <w:szCs w:val="20"/>
        </w:rPr>
      </w:pPr>
    </w:p>
    <w:p w14:paraId="63420DFA" w14:textId="77777777"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Es gilt die Pflicht zur Arbeitszeiterfassung (Beginn, Ende und Mittagspause) unabhängig vom Arbeitsort. </w:t>
      </w:r>
      <w:r w:rsidRPr="0029412F">
        <w:rPr>
          <w:rStyle w:val="eop"/>
          <w:rFonts w:ascii="Georgia" w:hAnsi="Georgia"/>
          <w:sz w:val="20"/>
          <w:szCs w:val="20"/>
        </w:rPr>
        <w:t> </w:t>
      </w:r>
    </w:p>
    <w:p w14:paraId="60498BF1" w14:textId="77777777" w:rsidR="00785B6D" w:rsidRPr="0029412F" w:rsidRDefault="00785B6D" w:rsidP="00DA5B16">
      <w:pPr>
        <w:pStyle w:val="paragraph"/>
        <w:spacing w:before="0" w:beforeAutospacing="0" w:after="0" w:afterAutospacing="0"/>
        <w:ind w:left="-2127"/>
        <w:textAlignment w:val="baseline"/>
        <w:rPr>
          <w:rFonts w:ascii="Georgia" w:hAnsi="Georgia"/>
          <w:sz w:val="20"/>
          <w:szCs w:val="20"/>
        </w:rPr>
      </w:pPr>
    </w:p>
    <w:p w14:paraId="781F2AA0" w14:textId="5AD342A7"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Die Qualität der Dienstleitungen gegenüber internen und externen Kunden ist sicherzustellen. Die Aufgaben und die Aufgabenerfüllung stehen immer im Zentrum. Innerhalb von 24</w:t>
      </w:r>
      <w:r w:rsidR="0057134C" w:rsidRPr="0029412F">
        <w:rPr>
          <w:rStyle w:val="normaltextrun"/>
          <w:rFonts w:ascii="Georgia" w:hAnsi="Georgia"/>
          <w:sz w:val="20"/>
          <w:szCs w:val="20"/>
        </w:rPr>
        <w:t xml:space="preserve"> Stunden</w:t>
      </w:r>
      <w:r w:rsidRPr="0029412F">
        <w:rPr>
          <w:rStyle w:val="normaltextrun"/>
          <w:rFonts w:ascii="Georgia" w:hAnsi="Georgia"/>
          <w:sz w:val="20"/>
          <w:szCs w:val="20"/>
        </w:rPr>
        <w:t xml:space="preserve"> erhalten Kunden eine erste Antwort. Das heisst nicht, dass das Problem in dieser Zeit gelöst wurde.</w:t>
      </w:r>
      <w:r w:rsidRPr="0029412F">
        <w:rPr>
          <w:rStyle w:val="eop"/>
          <w:rFonts w:ascii="Georgia" w:hAnsi="Georgia"/>
          <w:sz w:val="20"/>
          <w:szCs w:val="20"/>
        </w:rPr>
        <w:t> </w:t>
      </w:r>
    </w:p>
    <w:p w14:paraId="41F57566" w14:textId="77777777" w:rsidR="00785B6D" w:rsidRPr="0029412F" w:rsidRDefault="00785B6D" w:rsidP="00DA5B16">
      <w:pPr>
        <w:pStyle w:val="paragraph"/>
        <w:spacing w:before="0" w:beforeAutospacing="0" w:after="0" w:afterAutospacing="0"/>
        <w:ind w:left="-2127"/>
        <w:textAlignment w:val="baseline"/>
        <w:rPr>
          <w:rFonts w:ascii="Georgia" w:hAnsi="Georgia"/>
          <w:sz w:val="20"/>
          <w:szCs w:val="20"/>
        </w:rPr>
      </w:pPr>
    </w:p>
    <w:p w14:paraId="5EB33129" w14:textId="75B0E8AA" w:rsidR="009218F4" w:rsidRPr="0029412F" w:rsidRDefault="009218F4" w:rsidP="00DA5B16">
      <w:pPr>
        <w:pStyle w:val="paragraph"/>
        <w:numPr>
          <w:ilvl w:val="0"/>
          <w:numId w:val="35"/>
        </w:numPr>
        <w:spacing w:before="0" w:beforeAutospacing="0" w:after="0" w:afterAutospacing="0"/>
        <w:ind w:left="-2127"/>
        <w:textAlignment w:val="baseline"/>
        <w:rPr>
          <w:rStyle w:val="eop"/>
          <w:rFonts w:ascii="Georgia" w:hAnsi="Georgia"/>
          <w:sz w:val="20"/>
          <w:szCs w:val="20"/>
        </w:rPr>
      </w:pPr>
      <w:r w:rsidRPr="0029412F">
        <w:rPr>
          <w:rStyle w:val="normaltextrun"/>
          <w:rFonts w:ascii="Georgia" w:hAnsi="Georgia"/>
          <w:sz w:val="20"/>
          <w:szCs w:val="20"/>
        </w:rPr>
        <w:t xml:space="preserve">Der persönliche Outlook-Kalender ist immer à jour zu halten (inkl. Eintrag von Reisezeiten). Die Verfügbarkeit muss klar ersichtlich sein und die telefonische Erreichbarkeit ist sicherzustellen. Bei Abwesenheiten (Ferien </w:t>
      </w:r>
      <w:r w:rsidR="0057134C" w:rsidRPr="0029412F">
        <w:rPr>
          <w:rStyle w:val="normaltextrun"/>
          <w:rFonts w:ascii="Georgia" w:hAnsi="Georgia"/>
          <w:sz w:val="20"/>
          <w:szCs w:val="20"/>
        </w:rPr>
        <w:t>usw</w:t>
      </w:r>
      <w:r w:rsidRPr="0029412F">
        <w:rPr>
          <w:rStyle w:val="normaltextrun"/>
          <w:rFonts w:ascii="Georgia" w:hAnsi="Georgia"/>
          <w:sz w:val="20"/>
          <w:szCs w:val="20"/>
        </w:rPr>
        <w:t>.) müssen Vertretungen gewährleistet und ersichtlich sein. Die telefonische Erreichbarkeit und die Bearbeitung von Emails ausserhalb der Arbeitszeit werden nicht erwartet. </w:t>
      </w:r>
      <w:r w:rsidRPr="0029412F">
        <w:rPr>
          <w:rStyle w:val="eop"/>
          <w:rFonts w:ascii="Georgia" w:hAnsi="Georgia"/>
          <w:sz w:val="20"/>
          <w:szCs w:val="20"/>
        </w:rPr>
        <w:t> </w:t>
      </w:r>
    </w:p>
    <w:p w14:paraId="60A5A301" w14:textId="77777777" w:rsidR="00785B6D" w:rsidRPr="0029412F" w:rsidRDefault="00785B6D" w:rsidP="00D51F1C">
      <w:pPr>
        <w:pStyle w:val="paragraph"/>
        <w:spacing w:before="0" w:beforeAutospacing="0" w:after="0" w:afterAutospacing="0"/>
        <w:textAlignment w:val="baseline"/>
        <w:rPr>
          <w:rFonts w:ascii="Georgia" w:hAnsi="Georgia"/>
          <w:sz w:val="20"/>
          <w:szCs w:val="20"/>
        </w:rPr>
      </w:pPr>
    </w:p>
    <w:p w14:paraId="1B71E79C" w14:textId="6412D6AA" w:rsidR="009218F4" w:rsidRPr="00382E72" w:rsidRDefault="009218F4" w:rsidP="00382E72">
      <w:pPr>
        <w:pStyle w:val="paragraph"/>
        <w:numPr>
          <w:ilvl w:val="0"/>
          <w:numId w:val="35"/>
        </w:numPr>
        <w:spacing w:before="0" w:beforeAutospacing="0" w:after="0" w:afterAutospacing="0"/>
        <w:ind w:left="-2127"/>
        <w:textAlignment w:val="baseline"/>
        <w:rPr>
          <w:rFonts w:ascii="Georgia" w:hAnsi="Georgia"/>
          <w:sz w:val="20"/>
          <w:szCs w:val="20"/>
        </w:rPr>
      </w:pPr>
      <w:r w:rsidRPr="0029412F">
        <w:rPr>
          <w:rStyle w:val="normaltextrun"/>
          <w:rFonts w:ascii="Georgia" w:hAnsi="Georgia"/>
          <w:sz w:val="20"/>
          <w:szCs w:val="20"/>
        </w:rPr>
        <w:t xml:space="preserve">Die Mitarbeitenden stehen auch während ihrer Arbeit zu Hause oder unterwegs unter der </w:t>
      </w:r>
      <w:r w:rsidR="0057134C" w:rsidRPr="0029412F">
        <w:rPr>
          <w:rStyle w:val="normaltextrun"/>
          <w:rFonts w:ascii="Georgia" w:hAnsi="Georgia"/>
          <w:sz w:val="20"/>
          <w:szCs w:val="20"/>
        </w:rPr>
        <w:t>Sorgfalts</w:t>
      </w:r>
      <w:r w:rsidRPr="0029412F">
        <w:rPr>
          <w:rStyle w:val="normaltextrun"/>
          <w:rFonts w:ascii="Georgia" w:hAnsi="Georgia"/>
          <w:sz w:val="20"/>
          <w:szCs w:val="20"/>
        </w:rPr>
        <w:t>- und der Treuepflicht (Art. 321a OR) und sind demzufolge zur Loyalität gegenüber dem</w:t>
      </w:r>
      <w:r w:rsidR="0057134C" w:rsidRPr="0029412F">
        <w:rPr>
          <w:rStyle w:val="normaltextrun"/>
          <w:rFonts w:ascii="Georgia" w:hAnsi="Georgia"/>
          <w:sz w:val="20"/>
          <w:szCs w:val="20"/>
        </w:rPr>
        <w:t xml:space="preserve"> resp. der</w:t>
      </w:r>
      <w:r w:rsidRPr="0029412F">
        <w:rPr>
          <w:rStyle w:val="normaltextrun"/>
          <w:rFonts w:ascii="Georgia" w:hAnsi="Georgia"/>
          <w:sz w:val="20"/>
          <w:szCs w:val="20"/>
        </w:rPr>
        <w:t xml:space="preserve"> Arbeitgeber</w:t>
      </w:r>
      <w:r w:rsidR="0057134C" w:rsidRPr="0029412F">
        <w:rPr>
          <w:rStyle w:val="normaltextrun"/>
          <w:rFonts w:ascii="Georgia" w:hAnsi="Georgia"/>
          <w:sz w:val="20"/>
          <w:szCs w:val="20"/>
        </w:rPr>
        <w:t>:in</w:t>
      </w:r>
      <w:r w:rsidRPr="0029412F">
        <w:rPr>
          <w:rStyle w:val="normaltextrun"/>
          <w:rFonts w:ascii="Georgia" w:hAnsi="Georgia"/>
          <w:sz w:val="20"/>
          <w:szCs w:val="20"/>
        </w:rPr>
        <w:t xml:space="preserve"> verpflichtet. Insbesondere sind auch ausser</w:t>
      </w:r>
      <w:r w:rsidR="0057134C" w:rsidRPr="0029412F">
        <w:rPr>
          <w:rStyle w:val="normaltextrun"/>
          <w:rFonts w:ascii="Georgia" w:hAnsi="Georgia"/>
          <w:sz w:val="20"/>
          <w:szCs w:val="20"/>
        </w:rPr>
        <w:t xml:space="preserve"> </w:t>
      </w:r>
      <w:r w:rsidRPr="0029412F">
        <w:rPr>
          <w:rStyle w:val="normaltextrun"/>
          <w:rFonts w:ascii="Georgia" w:hAnsi="Georgia"/>
          <w:sz w:val="20"/>
          <w:szCs w:val="20"/>
        </w:rPr>
        <w:t xml:space="preserve">der Geschäftslokalitäten Vertraulichkeit und Geheimhaltungspflichten zu wahren. </w:t>
      </w:r>
      <w:r w:rsidRPr="00382E72">
        <w:rPr>
          <w:rStyle w:val="normaltextrun"/>
          <w:rFonts w:ascii="Georgia" w:hAnsi="Georgia"/>
          <w:sz w:val="20"/>
          <w:szCs w:val="20"/>
        </w:rPr>
        <w:t>Zudem ist beim Transport als auch im Homeoffice auf die Sicherheit von Dokumenten und Arbeitsmitteln zu achten. Sie sind überall vor unberechtigtem Zugriff und Diebstahl zu schützen.</w:t>
      </w:r>
      <w:r w:rsidRPr="00382E72">
        <w:rPr>
          <w:rStyle w:val="eop"/>
          <w:rFonts w:ascii="Georgia" w:hAnsi="Georgia"/>
          <w:sz w:val="20"/>
          <w:szCs w:val="20"/>
        </w:rPr>
        <w:t> </w:t>
      </w:r>
    </w:p>
    <w:p w14:paraId="6F93DEB2" w14:textId="79BF82AF" w:rsidR="002B044E" w:rsidRPr="002B044E" w:rsidRDefault="002B044E" w:rsidP="009218F4">
      <w:pPr>
        <w:pStyle w:val="Default"/>
        <w:ind w:left="-2835"/>
        <w:rPr>
          <w:rFonts w:ascii="Georgia" w:hAnsi="Georgia"/>
          <w:sz w:val="22"/>
        </w:rPr>
      </w:pPr>
    </w:p>
    <w:sectPr w:rsidR="002B044E" w:rsidRPr="002B044E" w:rsidSect="00CF0217">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1134" w:right="1559" w:bottom="1021" w:left="4026"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C3976" w14:textId="77777777" w:rsidR="00225B71" w:rsidRDefault="00225B71" w:rsidP="00A0769A">
      <w:r>
        <w:separator/>
      </w:r>
    </w:p>
  </w:endnote>
  <w:endnote w:type="continuationSeparator" w:id="0">
    <w:p w14:paraId="098F8853" w14:textId="77777777" w:rsidR="00225B71" w:rsidRDefault="00225B71" w:rsidP="00A0769A">
      <w:r>
        <w:continuationSeparator/>
      </w:r>
    </w:p>
  </w:endnote>
  <w:endnote w:type="continuationNotice" w:id="1">
    <w:p w14:paraId="1F47B486" w14:textId="77777777" w:rsidR="00225B71" w:rsidRDefault="00225B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105"/>
      <w:gridCol w:w="2105"/>
      <w:gridCol w:w="2105"/>
    </w:tblGrid>
    <w:tr w:rsidR="5BE34DE3" w14:paraId="60B8231C" w14:textId="77777777" w:rsidTr="5BE34DE3">
      <w:trPr>
        <w:trHeight w:val="300"/>
      </w:trPr>
      <w:tc>
        <w:tcPr>
          <w:tcW w:w="2105" w:type="dxa"/>
        </w:tcPr>
        <w:p w14:paraId="183248C6" w14:textId="523C0355" w:rsidR="5BE34DE3" w:rsidRDefault="5BE34DE3" w:rsidP="5BE34DE3">
          <w:pPr>
            <w:pStyle w:val="Kopfzeile"/>
            <w:ind w:left="-115"/>
            <w:jc w:val="left"/>
          </w:pPr>
        </w:p>
      </w:tc>
      <w:tc>
        <w:tcPr>
          <w:tcW w:w="2105" w:type="dxa"/>
        </w:tcPr>
        <w:p w14:paraId="370324FC" w14:textId="6845218F" w:rsidR="5BE34DE3" w:rsidRDefault="5BE34DE3" w:rsidP="5BE34DE3">
          <w:pPr>
            <w:pStyle w:val="Kopfzeile"/>
            <w:jc w:val="center"/>
          </w:pPr>
        </w:p>
      </w:tc>
      <w:tc>
        <w:tcPr>
          <w:tcW w:w="2105" w:type="dxa"/>
        </w:tcPr>
        <w:p w14:paraId="29D35DF2" w14:textId="08788A33" w:rsidR="5BE34DE3" w:rsidRDefault="5BE34DE3" w:rsidP="5BE34DE3">
          <w:pPr>
            <w:pStyle w:val="Kopfzeile"/>
            <w:ind w:right="-115"/>
            <w:jc w:val="right"/>
          </w:pPr>
        </w:p>
      </w:tc>
    </w:tr>
  </w:tbl>
  <w:p w14:paraId="0520C69C" w14:textId="2759A8C6" w:rsidR="5BE34DE3" w:rsidRDefault="5BE34DE3" w:rsidP="5BE34D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36C16" w14:textId="77777777" w:rsidR="00750472" w:rsidRDefault="0075047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47CB1" w14:textId="77777777" w:rsidR="00750472" w:rsidRDefault="0075047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EE592" w14:textId="77777777" w:rsidR="00225B71" w:rsidRDefault="00225B71" w:rsidP="00A0769A">
      <w:r>
        <w:separator/>
      </w:r>
    </w:p>
  </w:footnote>
  <w:footnote w:type="continuationSeparator" w:id="0">
    <w:p w14:paraId="54C93D5C" w14:textId="77777777" w:rsidR="00225B71" w:rsidRDefault="00225B71" w:rsidP="00A0769A">
      <w:r>
        <w:continuationSeparator/>
      </w:r>
    </w:p>
  </w:footnote>
  <w:footnote w:type="continuationNotice" w:id="1">
    <w:p w14:paraId="113EDE26" w14:textId="77777777" w:rsidR="00225B71" w:rsidRDefault="00225B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105"/>
      <w:gridCol w:w="2105"/>
      <w:gridCol w:w="2105"/>
    </w:tblGrid>
    <w:tr w:rsidR="5BE34DE3" w14:paraId="0A987072" w14:textId="77777777" w:rsidTr="5BE34DE3">
      <w:trPr>
        <w:trHeight w:val="300"/>
      </w:trPr>
      <w:tc>
        <w:tcPr>
          <w:tcW w:w="2105" w:type="dxa"/>
        </w:tcPr>
        <w:p w14:paraId="2910E8E6" w14:textId="77CEF1A8" w:rsidR="5BE34DE3" w:rsidRDefault="5BE34DE3" w:rsidP="5BE34DE3">
          <w:pPr>
            <w:pStyle w:val="Kopfzeile"/>
            <w:ind w:left="-115"/>
            <w:jc w:val="left"/>
          </w:pPr>
        </w:p>
      </w:tc>
      <w:tc>
        <w:tcPr>
          <w:tcW w:w="2105" w:type="dxa"/>
        </w:tcPr>
        <w:p w14:paraId="48B32913" w14:textId="7821790D" w:rsidR="5BE34DE3" w:rsidRDefault="5BE34DE3" w:rsidP="5BE34DE3">
          <w:pPr>
            <w:pStyle w:val="Kopfzeile"/>
            <w:jc w:val="center"/>
          </w:pPr>
        </w:p>
      </w:tc>
      <w:tc>
        <w:tcPr>
          <w:tcW w:w="2105" w:type="dxa"/>
        </w:tcPr>
        <w:p w14:paraId="0B5B1ED7" w14:textId="492A85B4" w:rsidR="5BE34DE3" w:rsidRDefault="5BE34DE3" w:rsidP="5BE34DE3">
          <w:pPr>
            <w:pStyle w:val="Kopfzeile"/>
            <w:ind w:right="-115"/>
            <w:jc w:val="right"/>
          </w:pPr>
        </w:p>
      </w:tc>
    </w:tr>
  </w:tbl>
  <w:p w14:paraId="182EB7F9" w14:textId="75683980" w:rsidR="5BE34DE3" w:rsidRDefault="5BE34DE3" w:rsidP="5BE34D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6581C" w14:textId="77777777" w:rsidR="00750472" w:rsidRDefault="0075047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A5B87" w14:textId="77777777" w:rsidR="00750472" w:rsidRDefault="0075047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3FE5"/>
    <w:multiLevelType w:val="multilevel"/>
    <w:tmpl w:val="EC10B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7426EE"/>
    <w:multiLevelType w:val="multilevel"/>
    <w:tmpl w:val="75220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A6541D"/>
    <w:multiLevelType w:val="multilevel"/>
    <w:tmpl w:val="61CE998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737" w:hanging="73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3C15AB7"/>
    <w:multiLevelType w:val="multilevel"/>
    <w:tmpl w:val="E17E1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1F6AC4"/>
    <w:multiLevelType w:val="multilevel"/>
    <w:tmpl w:val="6C9C2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C70A0B"/>
    <w:multiLevelType w:val="multilevel"/>
    <w:tmpl w:val="C75A6A3E"/>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Times New Roman" w:hAnsi="Times New Roman" w:cs="Times New Roman" w:hint="default"/>
      </w:rPr>
    </w:lvl>
    <w:lvl w:ilvl="2">
      <w:start w:val="1"/>
      <w:numFmt w:val="bullet"/>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6" w15:restartNumberingAfterBreak="0">
    <w:nsid w:val="2EB92348"/>
    <w:multiLevelType w:val="hybridMultilevel"/>
    <w:tmpl w:val="632AA290"/>
    <w:lvl w:ilvl="0" w:tplc="08070001">
      <w:start w:val="1"/>
      <w:numFmt w:val="bullet"/>
      <w:lvlText w:val=""/>
      <w:lvlJc w:val="left"/>
      <w:pPr>
        <w:ind w:left="-2115" w:hanging="360"/>
      </w:pPr>
      <w:rPr>
        <w:rFonts w:ascii="Symbol" w:hAnsi="Symbol" w:hint="default"/>
      </w:rPr>
    </w:lvl>
    <w:lvl w:ilvl="1" w:tplc="08070003" w:tentative="1">
      <w:start w:val="1"/>
      <w:numFmt w:val="bullet"/>
      <w:lvlText w:val="o"/>
      <w:lvlJc w:val="left"/>
      <w:pPr>
        <w:ind w:left="-1395" w:hanging="360"/>
      </w:pPr>
      <w:rPr>
        <w:rFonts w:ascii="Courier New" w:hAnsi="Courier New" w:cs="Courier New" w:hint="default"/>
      </w:rPr>
    </w:lvl>
    <w:lvl w:ilvl="2" w:tplc="08070005" w:tentative="1">
      <w:start w:val="1"/>
      <w:numFmt w:val="bullet"/>
      <w:lvlText w:val=""/>
      <w:lvlJc w:val="left"/>
      <w:pPr>
        <w:ind w:left="-675" w:hanging="360"/>
      </w:pPr>
      <w:rPr>
        <w:rFonts w:ascii="Wingdings" w:hAnsi="Wingdings" w:hint="default"/>
      </w:rPr>
    </w:lvl>
    <w:lvl w:ilvl="3" w:tplc="08070001" w:tentative="1">
      <w:start w:val="1"/>
      <w:numFmt w:val="bullet"/>
      <w:lvlText w:val=""/>
      <w:lvlJc w:val="left"/>
      <w:pPr>
        <w:ind w:left="45" w:hanging="360"/>
      </w:pPr>
      <w:rPr>
        <w:rFonts w:ascii="Symbol" w:hAnsi="Symbol" w:hint="default"/>
      </w:rPr>
    </w:lvl>
    <w:lvl w:ilvl="4" w:tplc="08070003" w:tentative="1">
      <w:start w:val="1"/>
      <w:numFmt w:val="bullet"/>
      <w:lvlText w:val="o"/>
      <w:lvlJc w:val="left"/>
      <w:pPr>
        <w:ind w:left="765" w:hanging="360"/>
      </w:pPr>
      <w:rPr>
        <w:rFonts w:ascii="Courier New" w:hAnsi="Courier New" w:cs="Courier New" w:hint="default"/>
      </w:rPr>
    </w:lvl>
    <w:lvl w:ilvl="5" w:tplc="08070005" w:tentative="1">
      <w:start w:val="1"/>
      <w:numFmt w:val="bullet"/>
      <w:lvlText w:val=""/>
      <w:lvlJc w:val="left"/>
      <w:pPr>
        <w:ind w:left="1485" w:hanging="360"/>
      </w:pPr>
      <w:rPr>
        <w:rFonts w:ascii="Wingdings" w:hAnsi="Wingdings" w:hint="default"/>
      </w:rPr>
    </w:lvl>
    <w:lvl w:ilvl="6" w:tplc="08070001" w:tentative="1">
      <w:start w:val="1"/>
      <w:numFmt w:val="bullet"/>
      <w:lvlText w:val=""/>
      <w:lvlJc w:val="left"/>
      <w:pPr>
        <w:ind w:left="2205" w:hanging="360"/>
      </w:pPr>
      <w:rPr>
        <w:rFonts w:ascii="Symbol" w:hAnsi="Symbol" w:hint="default"/>
      </w:rPr>
    </w:lvl>
    <w:lvl w:ilvl="7" w:tplc="08070003" w:tentative="1">
      <w:start w:val="1"/>
      <w:numFmt w:val="bullet"/>
      <w:lvlText w:val="o"/>
      <w:lvlJc w:val="left"/>
      <w:pPr>
        <w:ind w:left="2925" w:hanging="360"/>
      </w:pPr>
      <w:rPr>
        <w:rFonts w:ascii="Courier New" w:hAnsi="Courier New" w:cs="Courier New" w:hint="default"/>
      </w:rPr>
    </w:lvl>
    <w:lvl w:ilvl="8" w:tplc="08070005" w:tentative="1">
      <w:start w:val="1"/>
      <w:numFmt w:val="bullet"/>
      <w:lvlText w:val=""/>
      <w:lvlJc w:val="left"/>
      <w:pPr>
        <w:ind w:left="3645" w:hanging="360"/>
      </w:pPr>
      <w:rPr>
        <w:rFonts w:ascii="Wingdings" w:hAnsi="Wingdings" w:hint="default"/>
      </w:rPr>
    </w:lvl>
  </w:abstractNum>
  <w:abstractNum w:abstractNumId="7" w15:restartNumberingAfterBreak="0">
    <w:nsid w:val="3B0C6955"/>
    <w:multiLevelType w:val="hybridMultilevel"/>
    <w:tmpl w:val="D8B8BA8C"/>
    <w:lvl w:ilvl="0" w:tplc="4FF8425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1AD4154"/>
    <w:multiLevelType w:val="hybridMultilevel"/>
    <w:tmpl w:val="D4043052"/>
    <w:lvl w:ilvl="0" w:tplc="4FF8425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4AF2D2C"/>
    <w:multiLevelType w:val="multilevel"/>
    <w:tmpl w:val="67C8DF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3926C1"/>
    <w:multiLevelType w:val="hybridMultilevel"/>
    <w:tmpl w:val="C4080E44"/>
    <w:lvl w:ilvl="0" w:tplc="72BC1C74">
      <w:numFmt w:val="bullet"/>
      <w:lvlText w:val="&gt;"/>
      <w:lvlJc w:val="left"/>
      <w:pPr>
        <w:ind w:left="-1755" w:hanging="360"/>
      </w:pPr>
      <w:rPr>
        <w:rFonts w:ascii="Georgia" w:eastAsia="Aptos" w:hAnsi="Georgia" w:cs="Times New Roman" w:hint="default"/>
      </w:rPr>
    </w:lvl>
    <w:lvl w:ilvl="1" w:tplc="08070003" w:tentative="1">
      <w:start w:val="1"/>
      <w:numFmt w:val="bullet"/>
      <w:lvlText w:val="o"/>
      <w:lvlJc w:val="left"/>
      <w:pPr>
        <w:ind w:left="-1035" w:hanging="360"/>
      </w:pPr>
      <w:rPr>
        <w:rFonts w:ascii="Courier New" w:hAnsi="Courier New" w:cs="Courier New" w:hint="default"/>
      </w:rPr>
    </w:lvl>
    <w:lvl w:ilvl="2" w:tplc="08070005" w:tentative="1">
      <w:start w:val="1"/>
      <w:numFmt w:val="bullet"/>
      <w:lvlText w:val=""/>
      <w:lvlJc w:val="left"/>
      <w:pPr>
        <w:ind w:left="-315" w:hanging="360"/>
      </w:pPr>
      <w:rPr>
        <w:rFonts w:ascii="Wingdings" w:hAnsi="Wingdings" w:hint="default"/>
      </w:rPr>
    </w:lvl>
    <w:lvl w:ilvl="3" w:tplc="08070001" w:tentative="1">
      <w:start w:val="1"/>
      <w:numFmt w:val="bullet"/>
      <w:lvlText w:val=""/>
      <w:lvlJc w:val="left"/>
      <w:pPr>
        <w:ind w:left="405" w:hanging="360"/>
      </w:pPr>
      <w:rPr>
        <w:rFonts w:ascii="Symbol" w:hAnsi="Symbol" w:hint="default"/>
      </w:rPr>
    </w:lvl>
    <w:lvl w:ilvl="4" w:tplc="08070003" w:tentative="1">
      <w:start w:val="1"/>
      <w:numFmt w:val="bullet"/>
      <w:lvlText w:val="o"/>
      <w:lvlJc w:val="left"/>
      <w:pPr>
        <w:ind w:left="1125" w:hanging="360"/>
      </w:pPr>
      <w:rPr>
        <w:rFonts w:ascii="Courier New" w:hAnsi="Courier New" w:cs="Courier New" w:hint="default"/>
      </w:rPr>
    </w:lvl>
    <w:lvl w:ilvl="5" w:tplc="08070005" w:tentative="1">
      <w:start w:val="1"/>
      <w:numFmt w:val="bullet"/>
      <w:lvlText w:val=""/>
      <w:lvlJc w:val="left"/>
      <w:pPr>
        <w:ind w:left="1845" w:hanging="360"/>
      </w:pPr>
      <w:rPr>
        <w:rFonts w:ascii="Wingdings" w:hAnsi="Wingdings" w:hint="default"/>
      </w:rPr>
    </w:lvl>
    <w:lvl w:ilvl="6" w:tplc="08070001" w:tentative="1">
      <w:start w:val="1"/>
      <w:numFmt w:val="bullet"/>
      <w:lvlText w:val=""/>
      <w:lvlJc w:val="left"/>
      <w:pPr>
        <w:ind w:left="2565" w:hanging="360"/>
      </w:pPr>
      <w:rPr>
        <w:rFonts w:ascii="Symbol" w:hAnsi="Symbol" w:hint="default"/>
      </w:rPr>
    </w:lvl>
    <w:lvl w:ilvl="7" w:tplc="08070003" w:tentative="1">
      <w:start w:val="1"/>
      <w:numFmt w:val="bullet"/>
      <w:lvlText w:val="o"/>
      <w:lvlJc w:val="left"/>
      <w:pPr>
        <w:ind w:left="3285" w:hanging="360"/>
      </w:pPr>
      <w:rPr>
        <w:rFonts w:ascii="Courier New" w:hAnsi="Courier New" w:cs="Courier New" w:hint="default"/>
      </w:rPr>
    </w:lvl>
    <w:lvl w:ilvl="8" w:tplc="08070005" w:tentative="1">
      <w:start w:val="1"/>
      <w:numFmt w:val="bullet"/>
      <w:lvlText w:val=""/>
      <w:lvlJc w:val="left"/>
      <w:pPr>
        <w:ind w:left="4005" w:hanging="360"/>
      </w:pPr>
      <w:rPr>
        <w:rFonts w:ascii="Wingdings" w:hAnsi="Wingdings" w:hint="default"/>
      </w:rPr>
    </w:lvl>
  </w:abstractNum>
  <w:abstractNum w:abstractNumId="11" w15:restartNumberingAfterBreak="0">
    <w:nsid w:val="49F33ECF"/>
    <w:multiLevelType w:val="multilevel"/>
    <w:tmpl w:val="9956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34321C"/>
    <w:multiLevelType w:val="multilevel"/>
    <w:tmpl w:val="0C880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5A437F"/>
    <w:multiLevelType w:val="multilevel"/>
    <w:tmpl w:val="56D21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751240"/>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B45794"/>
    <w:multiLevelType w:val="multilevel"/>
    <w:tmpl w:val="1802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2C11DB"/>
    <w:multiLevelType w:val="multilevel"/>
    <w:tmpl w:val="877E4C22"/>
    <w:lvl w:ilvl="0">
      <w:start w:val="1"/>
      <w:numFmt w:val="bullet"/>
      <w:pStyle w:val="Line1"/>
      <w:lvlText w:val=""/>
      <w:lvlJc w:val="left"/>
      <w:pPr>
        <w:ind w:left="284" w:hanging="284"/>
      </w:pPr>
      <w:rPr>
        <w:rFonts w:ascii="Symbol" w:hAnsi="Symbol" w:hint="default"/>
      </w:rPr>
    </w:lvl>
    <w:lvl w:ilvl="1">
      <w:start w:val="1"/>
      <w:numFmt w:val="bullet"/>
      <w:pStyle w:val="Line2"/>
      <w:lvlText w:val="–"/>
      <w:lvlJc w:val="left"/>
      <w:pPr>
        <w:ind w:left="567" w:hanging="283"/>
      </w:pPr>
      <w:rPr>
        <w:rFonts w:ascii="Times New Roman" w:hAnsi="Times New Roman" w:cs="Times New Roman" w:hint="default"/>
      </w:rPr>
    </w:lvl>
    <w:lvl w:ilvl="2">
      <w:start w:val="1"/>
      <w:numFmt w:val="bullet"/>
      <w:pStyle w:val="Line3"/>
      <w:lvlText w:val="–"/>
      <w:lvlJc w:val="left"/>
      <w:pPr>
        <w:ind w:left="851" w:hanging="284"/>
      </w:pPr>
      <w:rPr>
        <w:rFonts w:ascii="Times New Roman" w:hAnsi="Times New Roman" w:cs="Times New Roman" w:hint="default"/>
      </w:rPr>
    </w:lvl>
    <w:lvl w:ilvl="3">
      <w:start w:val="1"/>
      <w:numFmt w:val="none"/>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7" w15:restartNumberingAfterBreak="0">
    <w:nsid w:val="66C8585D"/>
    <w:multiLevelType w:val="multilevel"/>
    <w:tmpl w:val="4074E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17A2B19"/>
    <w:multiLevelType w:val="multilevel"/>
    <w:tmpl w:val="398AD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6253A29"/>
    <w:multiLevelType w:val="multilevel"/>
    <w:tmpl w:val="D72EB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40916915">
    <w:abstractNumId w:val="2"/>
  </w:num>
  <w:num w:numId="2" w16cid:durableId="214321235">
    <w:abstractNumId w:val="16"/>
  </w:num>
  <w:num w:numId="3" w16cid:durableId="2127892064">
    <w:abstractNumId w:val="7"/>
  </w:num>
  <w:num w:numId="4" w16cid:durableId="414593461">
    <w:abstractNumId w:val="2"/>
  </w:num>
  <w:num w:numId="5" w16cid:durableId="1827668732">
    <w:abstractNumId w:val="2"/>
  </w:num>
  <w:num w:numId="6" w16cid:durableId="1647658385">
    <w:abstractNumId w:val="16"/>
  </w:num>
  <w:num w:numId="7" w16cid:durableId="2113084179">
    <w:abstractNumId w:val="2"/>
  </w:num>
  <w:num w:numId="8" w16cid:durableId="523399169">
    <w:abstractNumId w:val="2"/>
  </w:num>
  <w:num w:numId="9" w16cid:durableId="46072130">
    <w:abstractNumId w:val="2"/>
  </w:num>
  <w:num w:numId="10" w16cid:durableId="244802387">
    <w:abstractNumId w:val="2"/>
  </w:num>
  <w:num w:numId="11" w16cid:durableId="771710196">
    <w:abstractNumId w:val="2"/>
  </w:num>
  <w:num w:numId="12" w16cid:durableId="1582988743">
    <w:abstractNumId w:val="16"/>
  </w:num>
  <w:num w:numId="13" w16cid:durableId="585962334">
    <w:abstractNumId w:val="8"/>
  </w:num>
  <w:num w:numId="14" w16cid:durableId="1208027548">
    <w:abstractNumId w:val="16"/>
  </w:num>
  <w:num w:numId="15" w16cid:durableId="630867400">
    <w:abstractNumId w:val="16"/>
  </w:num>
  <w:num w:numId="16" w16cid:durableId="1077478095">
    <w:abstractNumId w:val="16"/>
  </w:num>
  <w:num w:numId="17" w16cid:durableId="1281914285">
    <w:abstractNumId w:val="14"/>
  </w:num>
  <w:num w:numId="18" w16cid:durableId="172843143">
    <w:abstractNumId w:val="5"/>
  </w:num>
  <w:num w:numId="19" w16cid:durableId="51971078">
    <w:abstractNumId w:val="16"/>
  </w:num>
  <w:num w:numId="20" w16cid:durableId="1556743662">
    <w:abstractNumId w:val="16"/>
  </w:num>
  <w:num w:numId="21" w16cid:durableId="2039698748">
    <w:abstractNumId w:val="16"/>
  </w:num>
  <w:num w:numId="22" w16cid:durableId="1656061141">
    <w:abstractNumId w:val="18"/>
  </w:num>
  <w:num w:numId="23" w16cid:durableId="1849977511">
    <w:abstractNumId w:val="9"/>
  </w:num>
  <w:num w:numId="24" w16cid:durableId="1823888390">
    <w:abstractNumId w:val="17"/>
  </w:num>
  <w:num w:numId="25" w16cid:durableId="1163741491">
    <w:abstractNumId w:val="4"/>
  </w:num>
  <w:num w:numId="26" w16cid:durableId="1242327692">
    <w:abstractNumId w:val="19"/>
  </w:num>
  <w:num w:numId="27" w16cid:durableId="969169485">
    <w:abstractNumId w:val="11"/>
  </w:num>
  <w:num w:numId="28" w16cid:durableId="1946303999">
    <w:abstractNumId w:val="0"/>
  </w:num>
  <w:num w:numId="29" w16cid:durableId="621765436">
    <w:abstractNumId w:val="3"/>
  </w:num>
  <w:num w:numId="30" w16cid:durableId="1811972062">
    <w:abstractNumId w:val="13"/>
  </w:num>
  <w:num w:numId="31" w16cid:durableId="1766457457">
    <w:abstractNumId w:val="12"/>
  </w:num>
  <w:num w:numId="32" w16cid:durableId="1517504955">
    <w:abstractNumId w:val="1"/>
  </w:num>
  <w:num w:numId="33" w16cid:durableId="186720870">
    <w:abstractNumId w:val="15"/>
  </w:num>
  <w:num w:numId="34" w16cid:durableId="2127893719">
    <w:abstractNumId w:val="6"/>
  </w:num>
  <w:num w:numId="35" w16cid:durableId="710300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69A"/>
    <w:rsid w:val="00016E0D"/>
    <w:rsid w:val="0001750F"/>
    <w:rsid w:val="00055B72"/>
    <w:rsid w:val="00060F8B"/>
    <w:rsid w:val="00063B17"/>
    <w:rsid w:val="00067609"/>
    <w:rsid w:val="00070CFA"/>
    <w:rsid w:val="00086C4E"/>
    <w:rsid w:val="000A61B6"/>
    <w:rsid w:val="000B185A"/>
    <w:rsid w:val="000C0588"/>
    <w:rsid w:val="000D3E8E"/>
    <w:rsid w:val="000E7D38"/>
    <w:rsid w:val="000F512C"/>
    <w:rsid w:val="00103A9B"/>
    <w:rsid w:val="00113E30"/>
    <w:rsid w:val="00117CF2"/>
    <w:rsid w:val="00146C92"/>
    <w:rsid w:val="00161E10"/>
    <w:rsid w:val="001732E8"/>
    <w:rsid w:val="00173940"/>
    <w:rsid w:val="001909D5"/>
    <w:rsid w:val="00193971"/>
    <w:rsid w:val="00197608"/>
    <w:rsid w:val="001D1D6B"/>
    <w:rsid w:val="00202948"/>
    <w:rsid w:val="00216BE9"/>
    <w:rsid w:val="00220D15"/>
    <w:rsid w:val="00221E8A"/>
    <w:rsid w:val="00225B71"/>
    <w:rsid w:val="002261BA"/>
    <w:rsid w:val="002335F7"/>
    <w:rsid w:val="00235F0D"/>
    <w:rsid w:val="0026146E"/>
    <w:rsid w:val="00277EE1"/>
    <w:rsid w:val="0029108E"/>
    <w:rsid w:val="0029412F"/>
    <w:rsid w:val="00294BBF"/>
    <w:rsid w:val="002A2517"/>
    <w:rsid w:val="002A3B0E"/>
    <w:rsid w:val="002A7E35"/>
    <w:rsid w:val="002B044E"/>
    <w:rsid w:val="002D11C1"/>
    <w:rsid w:val="002E2295"/>
    <w:rsid w:val="002E3640"/>
    <w:rsid w:val="003220C9"/>
    <w:rsid w:val="00322DC3"/>
    <w:rsid w:val="00364535"/>
    <w:rsid w:val="00364A80"/>
    <w:rsid w:val="0036560D"/>
    <w:rsid w:val="00382E72"/>
    <w:rsid w:val="003867CE"/>
    <w:rsid w:val="0039420C"/>
    <w:rsid w:val="003A292D"/>
    <w:rsid w:val="003B522B"/>
    <w:rsid w:val="003C5C96"/>
    <w:rsid w:val="003F390A"/>
    <w:rsid w:val="0040059B"/>
    <w:rsid w:val="00402501"/>
    <w:rsid w:val="00410C23"/>
    <w:rsid w:val="0041355A"/>
    <w:rsid w:val="0043410D"/>
    <w:rsid w:val="004361F1"/>
    <w:rsid w:val="0044297F"/>
    <w:rsid w:val="00447D76"/>
    <w:rsid w:val="00452591"/>
    <w:rsid w:val="00461A54"/>
    <w:rsid w:val="004622C8"/>
    <w:rsid w:val="004676F3"/>
    <w:rsid w:val="00483DD7"/>
    <w:rsid w:val="00493B62"/>
    <w:rsid w:val="00496CBA"/>
    <w:rsid w:val="004975C8"/>
    <w:rsid w:val="004A7395"/>
    <w:rsid w:val="004B1DAC"/>
    <w:rsid w:val="004C1884"/>
    <w:rsid w:val="004D266B"/>
    <w:rsid w:val="004E6382"/>
    <w:rsid w:val="004F09C9"/>
    <w:rsid w:val="004F26F7"/>
    <w:rsid w:val="004F678E"/>
    <w:rsid w:val="00501FB6"/>
    <w:rsid w:val="00502FF7"/>
    <w:rsid w:val="005043A0"/>
    <w:rsid w:val="00507537"/>
    <w:rsid w:val="00511ADE"/>
    <w:rsid w:val="00535905"/>
    <w:rsid w:val="0055296C"/>
    <w:rsid w:val="00564851"/>
    <w:rsid w:val="00564EAA"/>
    <w:rsid w:val="0057134C"/>
    <w:rsid w:val="0057349C"/>
    <w:rsid w:val="005956F3"/>
    <w:rsid w:val="005A10B6"/>
    <w:rsid w:val="005B6E8F"/>
    <w:rsid w:val="005B7A30"/>
    <w:rsid w:val="005D080F"/>
    <w:rsid w:val="005D0C7F"/>
    <w:rsid w:val="005E466E"/>
    <w:rsid w:val="00605DBA"/>
    <w:rsid w:val="00611B41"/>
    <w:rsid w:val="00625213"/>
    <w:rsid w:val="00637A5D"/>
    <w:rsid w:val="00640E0F"/>
    <w:rsid w:val="006435B4"/>
    <w:rsid w:val="00652B03"/>
    <w:rsid w:val="006536C9"/>
    <w:rsid w:val="00675F60"/>
    <w:rsid w:val="006819F0"/>
    <w:rsid w:val="006875A8"/>
    <w:rsid w:val="006923BC"/>
    <w:rsid w:val="00693828"/>
    <w:rsid w:val="006F7A8D"/>
    <w:rsid w:val="007140F8"/>
    <w:rsid w:val="00715783"/>
    <w:rsid w:val="00717FAC"/>
    <w:rsid w:val="007332ED"/>
    <w:rsid w:val="00733389"/>
    <w:rsid w:val="00735F21"/>
    <w:rsid w:val="00750472"/>
    <w:rsid w:val="0075332E"/>
    <w:rsid w:val="0076487F"/>
    <w:rsid w:val="00785B6D"/>
    <w:rsid w:val="00786679"/>
    <w:rsid w:val="007938E1"/>
    <w:rsid w:val="00795E24"/>
    <w:rsid w:val="007B0A18"/>
    <w:rsid w:val="007F223D"/>
    <w:rsid w:val="007F5717"/>
    <w:rsid w:val="007F633C"/>
    <w:rsid w:val="0081252C"/>
    <w:rsid w:val="0082731C"/>
    <w:rsid w:val="008427C8"/>
    <w:rsid w:val="0085056C"/>
    <w:rsid w:val="00864D28"/>
    <w:rsid w:val="00866E34"/>
    <w:rsid w:val="00866FFD"/>
    <w:rsid w:val="008E01B8"/>
    <w:rsid w:val="008E1731"/>
    <w:rsid w:val="009218F4"/>
    <w:rsid w:val="00934D77"/>
    <w:rsid w:val="009402D7"/>
    <w:rsid w:val="009909FE"/>
    <w:rsid w:val="00995B74"/>
    <w:rsid w:val="009A11A6"/>
    <w:rsid w:val="009B1483"/>
    <w:rsid w:val="009B521B"/>
    <w:rsid w:val="009C4BED"/>
    <w:rsid w:val="009F2DF4"/>
    <w:rsid w:val="00A01CC4"/>
    <w:rsid w:val="00A0769A"/>
    <w:rsid w:val="00A1032C"/>
    <w:rsid w:val="00A1392C"/>
    <w:rsid w:val="00A3556C"/>
    <w:rsid w:val="00A44937"/>
    <w:rsid w:val="00A47E37"/>
    <w:rsid w:val="00A54151"/>
    <w:rsid w:val="00A6492E"/>
    <w:rsid w:val="00A751E0"/>
    <w:rsid w:val="00A91239"/>
    <w:rsid w:val="00A96285"/>
    <w:rsid w:val="00AA7560"/>
    <w:rsid w:val="00AD6292"/>
    <w:rsid w:val="00AE2AE9"/>
    <w:rsid w:val="00AE33D3"/>
    <w:rsid w:val="00AF1BF7"/>
    <w:rsid w:val="00B0334A"/>
    <w:rsid w:val="00B0487F"/>
    <w:rsid w:val="00B51E9F"/>
    <w:rsid w:val="00B6173E"/>
    <w:rsid w:val="00B67E5E"/>
    <w:rsid w:val="00B718F4"/>
    <w:rsid w:val="00B93C2A"/>
    <w:rsid w:val="00B9423A"/>
    <w:rsid w:val="00BB5207"/>
    <w:rsid w:val="00BD4282"/>
    <w:rsid w:val="00BD4823"/>
    <w:rsid w:val="00BD511F"/>
    <w:rsid w:val="00BD670E"/>
    <w:rsid w:val="00BF3BD8"/>
    <w:rsid w:val="00C12CDD"/>
    <w:rsid w:val="00C26816"/>
    <w:rsid w:val="00C369FE"/>
    <w:rsid w:val="00C449A2"/>
    <w:rsid w:val="00C6753B"/>
    <w:rsid w:val="00C71156"/>
    <w:rsid w:val="00C80C07"/>
    <w:rsid w:val="00C86850"/>
    <w:rsid w:val="00C872A3"/>
    <w:rsid w:val="00C9439D"/>
    <w:rsid w:val="00CA3D34"/>
    <w:rsid w:val="00CD5876"/>
    <w:rsid w:val="00CF0217"/>
    <w:rsid w:val="00D011AC"/>
    <w:rsid w:val="00D21026"/>
    <w:rsid w:val="00D51F1C"/>
    <w:rsid w:val="00D64F23"/>
    <w:rsid w:val="00D70977"/>
    <w:rsid w:val="00D8037A"/>
    <w:rsid w:val="00DA5B16"/>
    <w:rsid w:val="00DB6FE8"/>
    <w:rsid w:val="00DC13C0"/>
    <w:rsid w:val="00DC27E0"/>
    <w:rsid w:val="00DC7461"/>
    <w:rsid w:val="00DF3306"/>
    <w:rsid w:val="00E23801"/>
    <w:rsid w:val="00E353FF"/>
    <w:rsid w:val="00E36700"/>
    <w:rsid w:val="00E43041"/>
    <w:rsid w:val="00E43E43"/>
    <w:rsid w:val="00E46E58"/>
    <w:rsid w:val="00E63267"/>
    <w:rsid w:val="00E80C5B"/>
    <w:rsid w:val="00E80DDE"/>
    <w:rsid w:val="00E91DE9"/>
    <w:rsid w:val="00E95D28"/>
    <w:rsid w:val="00EA2A3D"/>
    <w:rsid w:val="00EC1A02"/>
    <w:rsid w:val="00EC35CD"/>
    <w:rsid w:val="00EF7D37"/>
    <w:rsid w:val="00F0120E"/>
    <w:rsid w:val="00F24E16"/>
    <w:rsid w:val="00F42A42"/>
    <w:rsid w:val="00F44B55"/>
    <w:rsid w:val="00F460B8"/>
    <w:rsid w:val="00F47580"/>
    <w:rsid w:val="00F7044E"/>
    <w:rsid w:val="00F75661"/>
    <w:rsid w:val="00F756BA"/>
    <w:rsid w:val="00F94213"/>
    <w:rsid w:val="00FC59E9"/>
    <w:rsid w:val="00FF6150"/>
    <w:rsid w:val="0510DE7B"/>
    <w:rsid w:val="0D9A35C5"/>
    <w:rsid w:val="5BE34DE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33410"/>
  <w15:chartTrackingRefBased/>
  <w15:docId w15:val="{4B9C15DA-D739-4511-82AE-439E66C9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8" w:unhideWhenUsed="1"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11AC"/>
    <w:pPr>
      <w:spacing w:after="120" w:line="260" w:lineRule="atLeast"/>
      <w:jc w:val="both"/>
    </w:pPr>
    <w:rPr>
      <w:rFonts w:ascii="Georgia" w:hAnsi="Georgia"/>
      <w:sz w:val="20"/>
    </w:rPr>
  </w:style>
  <w:style w:type="paragraph" w:styleId="berschrift1">
    <w:name w:val="heading 1"/>
    <w:basedOn w:val="Standard"/>
    <w:next w:val="Standard"/>
    <w:link w:val="berschrift1Zchn"/>
    <w:uiPriority w:val="8"/>
    <w:qFormat/>
    <w:rsid w:val="000A61B6"/>
    <w:pPr>
      <w:keepNext/>
      <w:keepLines/>
      <w:spacing w:after="180"/>
      <w:contextualSpacing/>
      <w:outlineLvl w:val="0"/>
    </w:pPr>
    <w:rPr>
      <w:rFonts w:ascii="Arial" w:eastAsiaTheme="majorEastAsia" w:hAnsi="Arial" w:cstheme="majorBidi"/>
      <w:b/>
      <w:bCs/>
      <w:color w:val="667785" w:themeColor="accent3"/>
      <w:sz w:val="32"/>
      <w:szCs w:val="22"/>
    </w:rPr>
  </w:style>
  <w:style w:type="paragraph" w:styleId="berschrift2">
    <w:name w:val="heading 2"/>
    <w:basedOn w:val="berschrift1"/>
    <w:next w:val="Standard"/>
    <w:link w:val="berschrift2Zchn"/>
    <w:uiPriority w:val="8"/>
    <w:qFormat/>
    <w:rsid w:val="000A61B6"/>
    <w:pPr>
      <w:spacing w:after="120"/>
      <w:outlineLvl w:val="1"/>
    </w:pPr>
    <w:rPr>
      <w:bCs w:val="0"/>
      <w:color w:val="auto"/>
      <w:sz w:val="26"/>
    </w:rPr>
  </w:style>
  <w:style w:type="paragraph" w:styleId="berschrift3">
    <w:name w:val="heading 3"/>
    <w:basedOn w:val="berschrift2"/>
    <w:next w:val="Standard"/>
    <w:link w:val="berschrift3Zchn"/>
    <w:uiPriority w:val="8"/>
    <w:qFormat/>
    <w:rsid w:val="000A61B6"/>
    <w:pPr>
      <w:numPr>
        <w:ilvl w:val="2"/>
        <w:numId w:val="1"/>
      </w:numPr>
      <w:spacing w:after="0"/>
      <w:outlineLvl w:val="2"/>
    </w:pPr>
    <w:rPr>
      <w:bCs/>
      <w:color w:val="667785" w:themeColor="accent3"/>
      <w:sz w:val="22"/>
    </w:rPr>
  </w:style>
  <w:style w:type="paragraph" w:styleId="berschrift4">
    <w:name w:val="heading 4"/>
    <w:basedOn w:val="berschrift3"/>
    <w:next w:val="Standard"/>
    <w:link w:val="berschrift4Zchn"/>
    <w:uiPriority w:val="8"/>
    <w:unhideWhenUsed/>
    <w:qFormat/>
    <w:rsid w:val="000A61B6"/>
    <w:pPr>
      <w:numPr>
        <w:ilvl w:val="3"/>
      </w:numPr>
      <w:outlineLvl w:val="3"/>
    </w:pPr>
    <w:rPr>
      <w:bCs w:val="0"/>
      <w:iCs/>
      <w:color w:val="auto"/>
    </w:rPr>
  </w:style>
  <w:style w:type="paragraph" w:styleId="berschrift5">
    <w:name w:val="heading 5"/>
    <w:basedOn w:val="Standard"/>
    <w:next w:val="Standard"/>
    <w:link w:val="berschrift5Zchn"/>
    <w:uiPriority w:val="8"/>
    <w:semiHidden/>
    <w:rsid w:val="000A61B6"/>
    <w:pPr>
      <w:keepNext/>
      <w:keepLines/>
      <w:spacing w:before="200"/>
      <w:outlineLvl w:val="4"/>
    </w:pPr>
    <w:rPr>
      <w:rFonts w:asciiTheme="majorHAnsi" w:eastAsiaTheme="majorEastAsia" w:hAnsiTheme="majorHAnsi" w:cstheme="majorBidi"/>
      <w:color w:val="000D1A" w:themeColor="accent1" w:themeShade="7F"/>
      <w:szCs w:val="22"/>
    </w:rPr>
  </w:style>
  <w:style w:type="paragraph" w:styleId="berschrift6">
    <w:name w:val="heading 6"/>
    <w:basedOn w:val="Standard"/>
    <w:next w:val="Standard"/>
    <w:link w:val="berschrift6Zchn"/>
    <w:uiPriority w:val="8"/>
    <w:semiHidden/>
    <w:qFormat/>
    <w:rsid w:val="000A61B6"/>
    <w:pPr>
      <w:keepNext/>
      <w:keepLines/>
      <w:spacing w:before="200"/>
      <w:outlineLvl w:val="5"/>
    </w:pPr>
    <w:rPr>
      <w:rFonts w:asciiTheme="majorHAnsi" w:eastAsiaTheme="majorEastAsia" w:hAnsiTheme="majorHAnsi" w:cstheme="majorBidi"/>
      <w:i/>
      <w:iCs/>
      <w:color w:val="000D1A" w:themeColor="accent1" w:themeShade="7F"/>
      <w:szCs w:val="22"/>
    </w:rPr>
  </w:style>
  <w:style w:type="paragraph" w:styleId="berschrift7">
    <w:name w:val="heading 7"/>
    <w:basedOn w:val="Standard"/>
    <w:next w:val="Standard"/>
    <w:link w:val="berschrift7Zchn"/>
    <w:uiPriority w:val="8"/>
    <w:semiHidden/>
    <w:qFormat/>
    <w:rsid w:val="000A61B6"/>
    <w:pPr>
      <w:keepNext/>
      <w:keepLines/>
      <w:spacing w:before="200"/>
      <w:outlineLvl w:val="6"/>
    </w:pPr>
    <w:rPr>
      <w:rFonts w:asciiTheme="majorHAnsi" w:eastAsiaTheme="majorEastAsia" w:hAnsiTheme="majorHAnsi" w:cstheme="majorBidi"/>
      <w:i/>
      <w:iCs/>
      <w:color w:val="FFFFFF" w:themeColor="text1" w:themeTint="BF"/>
      <w:szCs w:val="22"/>
    </w:rPr>
  </w:style>
  <w:style w:type="paragraph" w:styleId="berschrift8">
    <w:name w:val="heading 8"/>
    <w:basedOn w:val="Standard"/>
    <w:next w:val="Standard"/>
    <w:link w:val="berschrift8Zchn"/>
    <w:uiPriority w:val="8"/>
    <w:semiHidden/>
    <w:qFormat/>
    <w:rsid w:val="000A61B6"/>
    <w:pPr>
      <w:keepNext/>
      <w:keepLines/>
      <w:spacing w:before="200"/>
      <w:outlineLvl w:val="7"/>
    </w:pPr>
    <w:rPr>
      <w:rFonts w:asciiTheme="majorHAnsi" w:eastAsiaTheme="majorEastAsia" w:hAnsiTheme="majorHAnsi" w:cstheme="majorBidi"/>
      <w:color w:val="FFFFFF" w:themeColor="text1" w:themeTint="BF"/>
      <w:szCs w:val="20"/>
    </w:rPr>
  </w:style>
  <w:style w:type="paragraph" w:styleId="berschrift9">
    <w:name w:val="heading 9"/>
    <w:basedOn w:val="Standard"/>
    <w:next w:val="Standard"/>
    <w:link w:val="berschrift9Zchn"/>
    <w:uiPriority w:val="8"/>
    <w:semiHidden/>
    <w:qFormat/>
    <w:rsid w:val="000A61B6"/>
    <w:pPr>
      <w:keepNext/>
      <w:keepLines/>
      <w:spacing w:before="200"/>
      <w:outlineLvl w:val="8"/>
    </w:pPr>
    <w:rPr>
      <w:rFonts w:asciiTheme="majorHAnsi" w:eastAsiaTheme="majorEastAsia" w:hAnsiTheme="majorHAnsi" w:cstheme="majorBidi"/>
      <w:i/>
      <w:iCs/>
      <w:color w:val="FFFFFF"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0769A"/>
    <w:pPr>
      <w:tabs>
        <w:tab w:val="center" w:pos="4536"/>
        <w:tab w:val="right" w:pos="9072"/>
      </w:tabs>
    </w:pPr>
  </w:style>
  <w:style w:type="character" w:customStyle="1" w:styleId="KopfzeileZchn">
    <w:name w:val="Kopfzeile Zchn"/>
    <w:basedOn w:val="Absatz-Standardschriftart"/>
    <w:link w:val="Kopfzeile"/>
    <w:uiPriority w:val="99"/>
    <w:rsid w:val="00A0769A"/>
  </w:style>
  <w:style w:type="paragraph" w:styleId="Fuzeile">
    <w:name w:val="footer"/>
    <w:basedOn w:val="Standard"/>
    <w:link w:val="FuzeileZchn"/>
    <w:uiPriority w:val="99"/>
    <w:unhideWhenUsed/>
    <w:rsid w:val="00A0769A"/>
    <w:pPr>
      <w:tabs>
        <w:tab w:val="center" w:pos="4536"/>
        <w:tab w:val="right" w:pos="9072"/>
      </w:tabs>
    </w:pPr>
  </w:style>
  <w:style w:type="character" w:customStyle="1" w:styleId="FuzeileZchn">
    <w:name w:val="Fußzeile Zchn"/>
    <w:basedOn w:val="Absatz-Standardschriftart"/>
    <w:link w:val="Fuzeile"/>
    <w:uiPriority w:val="99"/>
    <w:rsid w:val="00A0769A"/>
  </w:style>
  <w:style w:type="paragraph" w:customStyle="1" w:styleId="AbsenderFensterkuvert">
    <w:name w:val="Absender Fensterkuvert"/>
    <w:basedOn w:val="Standard"/>
    <w:qFormat/>
    <w:rsid w:val="0040059B"/>
    <w:pPr>
      <w:spacing w:line="260" w:lineRule="exact"/>
    </w:pPr>
    <w:rPr>
      <w:rFonts w:ascii="Arial" w:hAnsi="Arial" w:cs="Arial"/>
      <w:b/>
      <w:bCs/>
      <w:sz w:val="12"/>
      <w:szCs w:val="12"/>
      <w:u w:val="single"/>
    </w:rPr>
  </w:style>
  <w:style w:type="paragraph" w:customStyle="1" w:styleId="EmpfngerAdresse">
    <w:name w:val="Empfänger Adresse"/>
    <w:basedOn w:val="Standard"/>
    <w:qFormat/>
    <w:rsid w:val="00E43E43"/>
    <w:pPr>
      <w:spacing w:line="260" w:lineRule="exact"/>
    </w:pPr>
    <w:rPr>
      <w:szCs w:val="20"/>
    </w:rPr>
  </w:style>
  <w:style w:type="paragraph" w:customStyle="1" w:styleId="OrtDatum">
    <w:name w:val="Ort &amp; Datum"/>
    <w:basedOn w:val="Standard"/>
    <w:qFormat/>
    <w:rsid w:val="0040059B"/>
    <w:pPr>
      <w:spacing w:line="260" w:lineRule="exact"/>
    </w:pPr>
    <w:rPr>
      <w:szCs w:val="20"/>
    </w:rPr>
  </w:style>
  <w:style w:type="paragraph" w:customStyle="1" w:styleId="Betreffzeile">
    <w:name w:val="Betreffzeile"/>
    <w:basedOn w:val="Standard"/>
    <w:qFormat/>
    <w:rsid w:val="0040059B"/>
    <w:pPr>
      <w:spacing w:line="480" w:lineRule="exact"/>
    </w:pPr>
    <w:rPr>
      <w:rFonts w:ascii="Arial" w:hAnsi="Arial" w:cs="Arial"/>
      <w:b/>
      <w:bCs/>
      <w:sz w:val="32"/>
      <w:szCs w:val="32"/>
    </w:rPr>
  </w:style>
  <w:style w:type="paragraph" w:customStyle="1" w:styleId="Lauftext">
    <w:name w:val="Lauftext"/>
    <w:basedOn w:val="Standard"/>
    <w:qFormat/>
    <w:rsid w:val="0040059B"/>
    <w:pPr>
      <w:spacing w:line="260" w:lineRule="exact"/>
    </w:pPr>
    <w:rPr>
      <w:szCs w:val="20"/>
    </w:rPr>
  </w:style>
  <w:style w:type="paragraph" w:customStyle="1" w:styleId="AbsenderName">
    <w:name w:val="Absender Name"/>
    <w:basedOn w:val="Standard"/>
    <w:qFormat/>
    <w:rsid w:val="0040059B"/>
    <w:pPr>
      <w:spacing w:line="260" w:lineRule="exact"/>
    </w:pPr>
    <w:rPr>
      <w:rFonts w:ascii="Arial" w:hAnsi="Arial" w:cs="Arial"/>
      <w:b/>
      <w:bCs/>
      <w:szCs w:val="20"/>
    </w:rPr>
  </w:style>
  <w:style w:type="paragraph" w:customStyle="1" w:styleId="AbsenderFunktion">
    <w:name w:val="Absender Funktion"/>
    <w:basedOn w:val="Standard"/>
    <w:qFormat/>
    <w:rsid w:val="0040059B"/>
    <w:pPr>
      <w:spacing w:line="200" w:lineRule="exact"/>
    </w:pPr>
    <w:rPr>
      <w:rFonts w:ascii="Arial" w:hAnsi="Arial" w:cs="Arial"/>
      <w:b/>
      <w:bCs/>
      <w:sz w:val="16"/>
      <w:szCs w:val="16"/>
    </w:rPr>
  </w:style>
  <w:style w:type="paragraph" w:customStyle="1" w:styleId="AbsenderTelefon">
    <w:name w:val="Absender Telefon"/>
    <w:basedOn w:val="Standard"/>
    <w:qFormat/>
    <w:rsid w:val="0040059B"/>
    <w:pPr>
      <w:spacing w:line="200" w:lineRule="exact"/>
    </w:pPr>
    <w:rPr>
      <w:rFonts w:ascii="Arial" w:hAnsi="Arial" w:cs="Arial"/>
      <w:b/>
      <w:bCs/>
      <w:color w:val="FFFFFF" w:themeColor="text1"/>
      <w:sz w:val="16"/>
      <w:szCs w:val="16"/>
    </w:rPr>
  </w:style>
  <w:style w:type="paragraph" w:customStyle="1" w:styleId="AbsenderE-Mail">
    <w:name w:val="Absender E-Mail"/>
    <w:basedOn w:val="Standard"/>
    <w:qFormat/>
    <w:rsid w:val="0040059B"/>
    <w:pPr>
      <w:spacing w:line="200" w:lineRule="exact"/>
    </w:pPr>
    <w:rPr>
      <w:rFonts w:ascii="Arial" w:hAnsi="Arial" w:cs="Arial"/>
      <w:b/>
      <w:bCs/>
      <w:color w:val="EB8B2D"/>
      <w:sz w:val="16"/>
      <w:szCs w:val="16"/>
    </w:rPr>
  </w:style>
  <w:style w:type="paragraph" w:customStyle="1" w:styleId="AbsenderAdresse">
    <w:name w:val="Absender Adresse"/>
    <w:basedOn w:val="Fuzeile"/>
    <w:qFormat/>
    <w:rsid w:val="0040059B"/>
    <w:pPr>
      <w:spacing w:line="200" w:lineRule="exact"/>
    </w:pPr>
    <w:rPr>
      <w:rFonts w:ascii="Arial" w:hAnsi="Arial" w:cs="Arial"/>
      <w:b/>
      <w:bCs/>
      <w:sz w:val="16"/>
      <w:szCs w:val="16"/>
    </w:rPr>
  </w:style>
  <w:style w:type="character" w:customStyle="1" w:styleId="berschrift1Zchn">
    <w:name w:val="Überschrift 1 Zchn"/>
    <w:basedOn w:val="Absatz-Standardschriftart"/>
    <w:link w:val="berschrift1"/>
    <w:uiPriority w:val="8"/>
    <w:rsid w:val="000A61B6"/>
    <w:rPr>
      <w:rFonts w:ascii="Arial" w:eastAsiaTheme="majorEastAsia" w:hAnsi="Arial" w:cstheme="majorBidi"/>
      <w:b/>
      <w:bCs/>
      <w:color w:val="667785" w:themeColor="accent3"/>
      <w:sz w:val="32"/>
      <w:szCs w:val="22"/>
    </w:rPr>
  </w:style>
  <w:style w:type="character" w:customStyle="1" w:styleId="berschrift2Zchn">
    <w:name w:val="Überschrift 2 Zchn"/>
    <w:basedOn w:val="Absatz-Standardschriftart"/>
    <w:link w:val="berschrift2"/>
    <w:uiPriority w:val="8"/>
    <w:rsid w:val="000A61B6"/>
    <w:rPr>
      <w:rFonts w:ascii="Arial" w:eastAsiaTheme="majorEastAsia" w:hAnsi="Arial" w:cstheme="majorBidi"/>
      <w:b/>
      <w:sz w:val="26"/>
      <w:szCs w:val="22"/>
    </w:rPr>
  </w:style>
  <w:style w:type="character" w:customStyle="1" w:styleId="berschrift3Zchn">
    <w:name w:val="Überschrift 3 Zchn"/>
    <w:basedOn w:val="Absatz-Standardschriftart"/>
    <w:link w:val="berschrift3"/>
    <w:uiPriority w:val="8"/>
    <w:rsid w:val="000A61B6"/>
    <w:rPr>
      <w:rFonts w:ascii="Arial" w:eastAsiaTheme="majorEastAsia" w:hAnsi="Arial" w:cstheme="majorBidi"/>
      <w:b/>
      <w:bCs/>
      <w:color w:val="667785" w:themeColor="accent3"/>
      <w:sz w:val="22"/>
      <w:szCs w:val="22"/>
    </w:rPr>
  </w:style>
  <w:style w:type="character" w:customStyle="1" w:styleId="berschrift4Zchn">
    <w:name w:val="Überschrift 4 Zchn"/>
    <w:basedOn w:val="Absatz-Standardschriftart"/>
    <w:link w:val="berschrift4"/>
    <w:uiPriority w:val="8"/>
    <w:rsid w:val="000A61B6"/>
    <w:rPr>
      <w:rFonts w:ascii="Arial" w:eastAsiaTheme="majorEastAsia" w:hAnsi="Arial" w:cstheme="majorBidi"/>
      <w:b/>
      <w:iCs/>
      <w:sz w:val="22"/>
      <w:szCs w:val="22"/>
    </w:rPr>
  </w:style>
  <w:style w:type="character" w:customStyle="1" w:styleId="berschrift5Zchn">
    <w:name w:val="Überschrift 5 Zchn"/>
    <w:basedOn w:val="Absatz-Standardschriftart"/>
    <w:link w:val="berschrift5"/>
    <w:uiPriority w:val="8"/>
    <w:semiHidden/>
    <w:rsid w:val="000A61B6"/>
    <w:rPr>
      <w:rFonts w:asciiTheme="majorHAnsi" w:eastAsiaTheme="majorEastAsia" w:hAnsiTheme="majorHAnsi" w:cstheme="majorBidi"/>
      <w:color w:val="000D1A" w:themeColor="accent1" w:themeShade="7F"/>
      <w:sz w:val="20"/>
      <w:szCs w:val="22"/>
    </w:rPr>
  </w:style>
  <w:style w:type="character" w:customStyle="1" w:styleId="berschrift6Zchn">
    <w:name w:val="Überschrift 6 Zchn"/>
    <w:basedOn w:val="Absatz-Standardschriftart"/>
    <w:link w:val="berschrift6"/>
    <w:uiPriority w:val="8"/>
    <w:semiHidden/>
    <w:rsid w:val="000A61B6"/>
    <w:rPr>
      <w:rFonts w:asciiTheme="majorHAnsi" w:eastAsiaTheme="majorEastAsia" w:hAnsiTheme="majorHAnsi" w:cstheme="majorBidi"/>
      <w:i/>
      <w:iCs/>
      <w:color w:val="000D1A" w:themeColor="accent1" w:themeShade="7F"/>
      <w:sz w:val="20"/>
      <w:szCs w:val="22"/>
    </w:rPr>
  </w:style>
  <w:style w:type="character" w:customStyle="1" w:styleId="berschrift7Zchn">
    <w:name w:val="Überschrift 7 Zchn"/>
    <w:basedOn w:val="Absatz-Standardschriftart"/>
    <w:link w:val="berschrift7"/>
    <w:uiPriority w:val="8"/>
    <w:semiHidden/>
    <w:rsid w:val="000A61B6"/>
    <w:rPr>
      <w:rFonts w:asciiTheme="majorHAnsi" w:eastAsiaTheme="majorEastAsia" w:hAnsiTheme="majorHAnsi" w:cstheme="majorBidi"/>
      <w:i/>
      <w:iCs/>
      <w:color w:val="FFFFFF" w:themeColor="text1" w:themeTint="BF"/>
      <w:sz w:val="20"/>
      <w:szCs w:val="22"/>
    </w:rPr>
  </w:style>
  <w:style w:type="character" w:customStyle="1" w:styleId="berschrift8Zchn">
    <w:name w:val="Überschrift 8 Zchn"/>
    <w:basedOn w:val="Absatz-Standardschriftart"/>
    <w:link w:val="berschrift8"/>
    <w:uiPriority w:val="8"/>
    <w:semiHidden/>
    <w:rsid w:val="000A61B6"/>
    <w:rPr>
      <w:rFonts w:asciiTheme="majorHAnsi" w:eastAsiaTheme="majorEastAsia" w:hAnsiTheme="majorHAnsi" w:cstheme="majorBidi"/>
      <w:color w:val="FFFFFF" w:themeColor="text1" w:themeTint="BF"/>
      <w:sz w:val="20"/>
      <w:szCs w:val="20"/>
    </w:rPr>
  </w:style>
  <w:style w:type="character" w:customStyle="1" w:styleId="berschrift9Zchn">
    <w:name w:val="Überschrift 9 Zchn"/>
    <w:basedOn w:val="Absatz-Standardschriftart"/>
    <w:link w:val="berschrift9"/>
    <w:uiPriority w:val="8"/>
    <w:semiHidden/>
    <w:rsid w:val="000A61B6"/>
    <w:rPr>
      <w:rFonts w:asciiTheme="majorHAnsi" w:eastAsiaTheme="majorEastAsia" w:hAnsiTheme="majorHAnsi" w:cstheme="majorBidi"/>
      <w:i/>
      <w:iCs/>
      <w:color w:val="FFFFFF" w:themeColor="text1" w:themeTint="BF"/>
      <w:sz w:val="20"/>
      <w:szCs w:val="20"/>
    </w:rPr>
  </w:style>
  <w:style w:type="paragraph" w:styleId="Titel">
    <w:name w:val="Title"/>
    <w:basedOn w:val="Standard"/>
    <w:next w:val="Standard"/>
    <w:link w:val="TitelZchn"/>
    <w:uiPriority w:val="7"/>
    <w:qFormat/>
    <w:rsid w:val="00564851"/>
    <w:pPr>
      <w:spacing w:before="240" w:after="360"/>
      <w:jc w:val="left"/>
    </w:pPr>
    <w:rPr>
      <w:rFonts w:ascii="Arial" w:eastAsiaTheme="majorEastAsia" w:hAnsi="Arial" w:cstheme="majorBidi"/>
      <w:b/>
      <w:color w:val="001B35" w:themeColor="accent1"/>
      <w:sz w:val="40"/>
      <w:szCs w:val="48"/>
    </w:rPr>
  </w:style>
  <w:style w:type="character" w:customStyle="1" w:styleId="TitelZchn">
    <w:name w:val="Titel Zchn"/>
    <w:basedOn w:val="Absatz-Standardschriftart"/>
    <w:link w:val="Titel"/>
    <w:uiPriority w:val="7"/>
    <w:rsid w:val="00564851"/>
    <w:rPr>
      <w:rFonts w:ascii="Arial" w:eastAsiaTheme="majorEastAsia" w:hAnsi="Arial" w:cstheme="majorBidi"/>
      <w:b/>
      <w:color w:val="001B35" w:themeColor="accent1"/>
      <w:sz w:val="40"/>
      <w:szCs w:val="48"/>
    </w:rPr>
  </w:style>
  <w:style w:type="paragraph" w:styleId="Untertitel">
    <w:name w:val="Subtitle"/>
    <w:basedOn w:val="Standard"/>
    <w:next w:val="Standard"/>
    <w:link w:val="UntertitelZchn"/>
    <w:uiPriority w:val="7"/>
    <w:qFormat/>
    <w:rsid w:val="000A61B6"/>
    <w:pPr>
      <w:spacing w:line="480" w:lineRule="exact"/>
    </w:pPr>
    <w:rPr>
      <w:rFonts w:ascii="Arial" w:hAnsi="Arial" w:cs="Arial"/>
      <w:b/>
      <w:bCs/>
      <w:color w:val="666666" w:themeColor="background2"/>
      <w:sz w:val="28"/>
      <w:szCs w:val="32"/>
    </w:rPr>
  </w:style>
  <w:style w:type="character" w:customStyle="1" w:styleId="UntertitelZchn">
    <w:name w:val="Untertitel Zchn"/>
    <w:basedOn w:val="Absatz-Standardschriftart"/>
    <w:link w:val="Untertitel"/>
    <w:uiPriority w:val="7"/>
    <w:rsid w:val="000A61B6"/>
    <w:rPr>
      <w:rFonts w:ascii="Arial" w:hAnsi="Arial" w:cs="Arial"/>
      <w:b/>
      <w:bCs/>
      <w:color w:val="666666" w:themeColor="background2"/>
      <w:sz w:val="28"/>
      <w:szCs w:val="32"/>
    </w:rPr>
  </w:style>
  <w:style w:type="paragraph" w:customStyle="1" w:styleId="Line1">
    <w:name w:val="Line1"/>
    <w:basedOn w:val="Standard"/>
    <w:uiPriority w:val="4"/>
    <w:qFormat/>
    <w:rsid w:val="000A61B6"/>
    <w:pPr>
      <w:numPr>
        <w:numId w:val="2"/>
      </w:numPr>
      <w:spacing w:before="120"/>
      <w:contextualSpacing/>
    </w:pPr>
    <w:rPr>
      <w:szCs w:val="22"/>
    </w:rPr>
  </w:style>
  <w:style w:type="paragraph" w:customStyle="1" w:styleId="Line2">
    <w:name w:val="Line2"/>
    <w:basedOn w:val="Line1"/>
    <w:uiPriority w:val="4"/>
    <w:rsid w:val="000A61B6"/>
    <w:pPr>
      <w:numPr>
        <w:ilvl w:val="1"/>
      </w:numPr>
    </w:pPr>
  </w:style>
  <w:style w:type="paragraph" w:customStyle="1" w:styleId="Line3">
    <w:name w:val="Line3"/>
    <w:basedOn w:val="Line2"/>
    <w:uiPriority w:val="4"/>
    <w:rsid w:val="000A61B6"/>
    <w:pPr>
      <w:numPr>
        <w:ilvl w:val="2"/>
      </w:numPr>
    </w:pPr>
  </w:style>
  <w:style w:type="paragraph" w:customStyle="1" w:styleId="UntertitelOrange">
    <w:name w:val="UntertitelOrange"/>
    <w:basedOn w:val="Untertitel"/>
    <w:link w:val="UntertitelOrangeZchn"/>
    <w:qFormat/>
    <w:rsid w:val="000A61B6"/>
    <w:rPr>
      <w:color w:val="F39100" w:themeColor="accent2"/>
    </w:rPr>
  </w:style>
  <w:style w:type="character" w:customStyle="1" w:styleId="UntertitelOrangeZchn">
    <w:name w:val="UntertitelOrange Zchn"/>
    <w:basedOn w:val="UntertitelZchn"/>
    <w:link w:val="UntertitelOrange"/>
    <w:rsid w:val="000A61B6"/>
    <w:rPr>
      <w:rFonts w:ascii="Arial" w:hAnsi="Arial" w:cs="Arial"/>
      <w:b/>
      <w:bCs/>
      <w:color w:val="F39100" w:themeColor="accent2"/>
      <w:sz w:val="28"/>
      <w:szCs w:val="32"/>
    </w:rPr>
  </w:style>
  <w:style w:type="paragraph" w:customStyle="1" w:styleId="Zwischentitel">
    <w:name w:val="Zwischentitel"/>
    <w:basedOn w:val="Standard"/>
    <w:link w:val="ZwischentitelZchn"/>
    <w:qFormat/>
    <w:rsid w:val="000A61B6"/>
    <w:pPr>
      <w:spacing w:before="240"/>
    </w:pPr>
    <w:rPr>
      <w:rFonts w:ascii="Arial" w:hAnsi="Arial" w:cs="Arial"/>
      <w:b/>
      <w:bCs/>
      <w:szCs w:val="22"/>
      <w:lang w:val="fr-CH"/>
    </w:rPr>
  </w:style>
  <w:style w:type="character" w:customStyle="1" w:styleId="ZwischentitelZchn">
    <w:name w:val="Zwischentitel Zchn"/>
    <w:basedOn w:val="Absatz-Standardschriftart"/>
    <w:link w:val="Zwischentitel"/>
    <w:rsid w:val="000A61B6"/>
    <w:rPr>
      <w:rFonts w:ascii="Arial" w:hAnsi="Arial" w:cs="Arial"/>
      <w:b/>
      <w:bCs/>
      <w:sz w:val="20"/>
      <w:szCs w:val="22"/>
      <w:lang w:val="fr-CH"/>
    </w:rPr>
  </w:style>
  <w:style w:type="character" w:styleId="Platzhaltertext">
    <w:name w:val="Placeholder Text"/>
    <w:basedOn w:val="Absatz-Standardschriftart"/>
    <w:uiPriority w:val="99"/>
    <w:semiHidden/>
    <w:rsid w:val="006F7A8D"/>
    <w:rPr>
      <w:color w:val="808080"/>
    </w:rPr>
  </w:style>
  <w:style w:type="character" w:styleId="Kommentarzeichen">
    <w:name w:val="annotation reference"/>
    <w:basedOn w:val="Absatz-Standardschriftart"/>
    <w:uiPriority w:val="99"/>
    <w:semiHidden/>
    <w:unhideWhenUsed/>
    <w:rsid w:val="006819F0"/>
    <w:rPr>
      <w:sz w:val="16"/>
      <w:szCs w:val="16"/>
    </w:rPr>
  </w:style>
  <w:style w:type="paragraph" w:styleId="Kommentartext">
    <w:name w:val="annotation text"/>
    <w:basedOn w:val="Standard"/>
    <w:link w:val="KommentartextZchn"/>
    <w:uiPriority w:val="99"/>
    <w:unhideWhenUsed/>
    <w:rsid w:val="006819F0"/>
    <w:pPr>
      <w:spacing w:line="240" w:lineRule="auto"/>
    </w:pPr>
    <w:rPr>
      <w:szCs w:val="20"/>
    </w:rPr>
  </w:style>
  <w:style w:type="character" w:customStyle="1" w:styleId="KommentartextZchn">
    <w:name w:val="Kommentartext Zchn"/>
    <w:basedOn w:val="Absatz-Standardschriftart"/>
    <w:link w:val="Kommentartext"/>
    <w:uiPriority w:val="99"/>
    <w:rsid w:val="006819F0"/>
    <w:rPr>
      <w:rFonts w:ascii="Georgia" w:hAnsi="Georgia"/>
      <w:sz w:val="20"/>
      <w:szCs w:val="20"/>
    </w:rPr>
  </w:style>
  <w:style w:type="paragraph" w:styleId="Kommentarthema">
    <w:name w:val="annotation subject"/>
    <w:basedOn w:val="Kommentartext"/>
    <w:next w:val="Kommentartext"/>
    <w:link w:val="KommentarthemaZchn"/>
    <w:uiPriority w:val="99"/>
    <w:semiHidden/>
    <w:unhideWhenUsed/>
    <w:rsid w:val="006819F0"/>
    <w:rPr>
      <w:b/>
      <w:bCs/>
    </w:rPr>
  </w:style>
  <w:style w:type="character" w:customStyle="1" w:styleId="KommentarthemaZchn">
    <w:name w:val="Kommentarthema Zchn"/>
    <w:basedOn w:val="KommentartextZchn"/>
    <w:link w:val="Kommentarthema"/>
    <w:uiPriority w:val="99"/>
    <w:semiHidden/>
    <w:rsid w:val="006819F0"/>
    <w:rPr>
      <w:rFonts w:ascii="Georgia" w:hAnsi="Georgia"/>
      <w:b/>
      <w:bCs/>
      <w:sz w:val="20"/>
      <w:szCs w:val="20"/>
    </w:rPr>
  </w:style>
  <w:style w:type="character" w:customStyle="1" w:styleId="normaltextrun">
    <w:name w:val="normaltextrun"/>
    <w:basedOn w:val="Absatz-Standardschriftart"/>
    <w:rsid w:val="006819F0"/>
  </w:style>
  <w:style w:type="character" w:customStyle="1" w:styleId="eop">
    <w:name w:val="eop"/>
    <w:basedOn w:val="Absatz-Standardschriftart"/>
    <w:rsid w:val="006819F0"/>
  </w:style>
  <w:style w:type="character" w:styleId="Hyperlink">
    <w:name w:val="Hyperlink"/>
    <w:basedOn w:val="Absatz-Standardschriftart"/>
    <w:uiPriority w:val="99"/>
    <w:unhideWhenUsed/>
    <w:rsid w:val="006819F0"/>
    <w:rPr>
      <w:color w:val="F39100" w:themeColor="hyperlink"/>
      <w:u w:val="single"/>
    </w:rPr>
  </w:style>
  <w:style w:type="character" w:styleId="NichtaufgelsteErwhnung">
    <w:name w:val="Unresolved Mention"/>
    <w:basedOn w:val="Absatz-Standardschriftart"/>
    <w:uiPriority w:val="99"/>
    <w:semiHidden/>
    <w:unhideWhenUsed/>
    <w:rsid w:val="006819F0"/>
    <w:rPr>
      <w:color w:val="605E5C"/>
      <w:shd w:val="clear" w:color="auto" w:fill="E1DFDD"/>
    </w:rPr>
  </w:style>
  <w:style w:type="paragraph" w:customStyle="1" w:styleId="paragraph">
    <w:name w:val="paragraph"/>
    <w:basedOn w:val="Standard"/>
    <w:rsid w:val="006819F0"/>
    <w:pPr>
      <w:spacing w:before="100" w:beforeAutospacing="1" w:after="100" w:afterAutospacing="1" w:line="240" w:lineRule="auto"/>
      <w:jc w:val="left"/>
    </w:pPr>
    <w:rPr>
      <w:rFonts w:ascii="Times New Roman" w:eastAsia="Times New Roman" w:hAnsi="Times New Roman" w:cs="Times New Roman"/>
      <w:sz w:val="24"/>
      <w:lang w:eastAsia="de-CH"/>
    </w:rPr>
  </w:style>
  <w:style w:type="paragraph" w:styleId="Listenabsatz">
    <w:name w:val="List Paragraph"/>
    <w:basedOn w:val="Standard"/>
    <w:uiPriority w:val="34"/>
    <w:qFormat/>
    <w:rsid w:val="006819F0"/>
    <w:pPr>
      <w:ind w:left="720"/>
      <w:contextualSpacing/>
    </w:pPr>
  </w:style>
  <w:style w:type="table" w:styleId="Tabellenraster">
    <w:name w:val="Table Grid"/>
    <w:basedOn w:val="NormaleTabelle"/>
    <w:uiPriority w:val="59"/>
    <w:rsid w:val="00FB4123"/>
    <w:tblPr>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Pr>
  </w:style>
  <w:style w:type="paragraph" w:customStyle="1" w:styleId="Default">
    <w:name w:val="Default"/>
    <w:rsid w:val="002B044E"/>
    <w:pPr>
      <w:autoSpaceDE w:val="0"/>
      <w:autoSpaceDN w:val="0"/>
      <w:adjustRightInd w:val="0"/>
    </w:pPr>
    <w:rPr>
      <w:rFonts w:ascii="Times New Roman" w:hAnsi="Times New Roman" w:cs="Times New Roman"/>
      <w:color w:val="000000"/>
    </w:rPr>
  </w:style>
  <w:style w:type="character" w:customStyle="1" w:styleId="scxw11311219">
    <w:name w:val="scxw11311219"/>
    <w:basedOn w:val="Absatz-Standardschriftart"/>
    <w:rsid w:val="009218F4"/>
  </w:style>
  <w:style w:type="paragraph" w:styleId="berarbeitung">
    <w:name w:val="Revision"/>
    <w:hidden/>
    <w:uiPriority w:val="99"/>
    <w:semiHidden/>
    <w:rsid w:val="0057134C"/>
    <w:rPr>
      <w:rFonts w:ascii="Georgia" w:hAnsi="Georg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9256">
      <w:bodyDiv w:val="1"/>
      <w:marLeft w:val="0"/>
      <w:marRight w:val="0"/>
      <w:marTop w:val="0"/>
      <w:marBottom w:val="0"/>
      <w:divBdr>
        <w:top w:val="none" w:sz="0" w:space="0" w:color="auto"/>
        <w:left w:val="none" w:sz="0" w:space="0" w:color="auto"/>
        <w:bottom w:val="none" w:sz="0" w:space="0" w:color="auto"/>
        <w:right w:val="none" w:sz="0" w:space="0" w:color="auto"/>
      </w:divBdr>
    </w:div>
    <w:div w:id="177420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Benutzerdefiniert 1">
      <a:dk1>
        <a:srgbClr val="FFFFFF"/>
      </a:dk1>
      <a:lt1>
        <a:srgbClr val="000000"/>
      </a:lt1>
      <a:dk2>
        <a:srgbClr val="D2D2D2"/>
      </a:dk2>
      <a:lt2>
        <a:srgbClr val="666666"/>
      </a:lt2>
      <a:accent1>
        <a:srgbClr val="001B35"/>
      </a:accent1>
      <a:accent2>
        <a:srgbClr val="F39100"/>
      </a:accent2>
      <a:accent3>
        <a:srgbClr val="667785"/>
      </a:accent3>
      <a:accent4>
        <a:srgbClr val="000000"/>
      </a:accent4>
      <a:accent5>
        <a:srgbClr val="FFFFFF"/>
      </a:accent5>
      <a:accent6>
        <a:srgbClr val="FFFFFF"/>
      </a:accent6>
      <a:hlink>
        <a:srgbClr val="F3910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3" Type="http://schemas.microsoft.com/office/2011/relationships/webextension" Target="webextension3.xml"/><Relationship Id="rId2" Type="http://schemas.microsoft.com/office/2011/relationships/webextension" Target="webextension2.xml"/><Relationship Id="rId1" Type="http://schemas.microsoft.com/office/2011/relationships/webextension" Target="webextension1.xml"/><Relationship Id="rId5" Type="http://schemas.microsoft.com/office/2011/relationships/webextension" Target="webextension5.xml"/><Relationship Id="rId4" Type="http://schemas.microsoft.com/office/2011/relationships/webextension" Target="webextension4.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 dockstate="right" visibility="0" width="525" row="1">
    <wetp:webextensionref xmlns:r="http://schemas.openxmlformats.org/officeDocument/2006/relationships" r:id="rId3"/>
  </wetp:taskpane>
  <wetp:taskpane dockstate="right" visibility="0" width="350" row="6">
    <wetp:webextensionref xmlns:r="http://schemas.openxmlformats.org/officeDocument/2006/relationships" r:id="rId4"/>
  </wetp:taskpane>
  <wetp:taskpane dockstate="right" visibility="0" width="350" row="5">
    <wetp:webextensionref xmlns:r="http://schemas.openxmlformats.org/officeDocument/2006/relationships" r:id="rId5"/>
  </wetp:taskpane>
</wetp:taskpanes>
</file>

<file path=word/webextensions/webextension1.xml><?xml version="1.0" encoding="utf-8"?>
<we:webextension xmlns:we="http://schemas.microsoft.com/office/webextensions/webextension/2010/11" id="{1E5D6630-0159-4E10-82BB-129A8653BBC6}">
  <we:reference id="ea375709-5511-4a7d-9ad9-0150d03e7fbe" version="3.1.0.0" store="EXCatalog" storeType="EXCatalog"/>
  <we:alternateReferences>
    <we:reference id="WA104380602" version="3.1.0.0" store="de-CH"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FCF63AD2-001F-4A45-BC5E-7D40A5B234E4}">
  <we:reference id="444c804e-8891-41f9-b246-f6dac759fca9" version="3.5.0.0" store="EXCatalog" storeType="EXCatalog"/>
  <we:alternateReferences>
    <we:reference id="WA104380518" version="3.5.0.0" store="de-CH" storeType="OMEX"/>
  </we:alternateReferences>
  <we:properties/>
  <we:bindings/>
  <we:snapshot xmlns:r="http://schemas.openxmlformats.org/officeDocument/2006/relationships"/>
</we:webextension>
</file>

<file path=word/webextensions/webextension3.xml><?xml version="1.0" encoding="utf-8"?>
<we:webextension xmlns:we="http://schemas.microsoft.com/office/webextensions/webextension/2010/11" id="{44316D81-A99C-4631-93D0-67FD2EC615C5}">
  <we:reference id="e765dd0b-6697-44aa-9025-1ce65686c598" version="3.5.0.0" store="EXCatalog" storeType="EXCatalog"/>
  <we:alternateReferences>
    <we:reference id="WA104380519" version="3.5.0.0" store="de-CH" storeType="OMEX"/>
  </we:alternateReferences>
  <we:properties>
    <we:property name="Office.AutoShowTaskpaneWithDocument" value="true"/>
  </we:properties>
  <we:bindings/>
  <we:snapshot xmlns:r="http://schemas.openxmlformats.org/officeDocument/2006/relationships"/>
</we:webextension>
</file>

<file path=word/webextensions/webextension4.xml><?xml version="1.0" encoding="utf-8"?>
<we:webextension xmlns:we="http://schemas.microsoft.com/office/webextensions/webextension/2010/11" id="{C97D54A8-8E09-4CA0-91A6-3457BB19D4BB}">
  <we:reference id="22ff87a5-132f-4d52-9e97-94d888e4dd91" version="3.1.0.0" store="EXCatalog" storeType="EXCatalog"/>
  <we:alternateReferences>
    <we:reference id="WA104380050" version="3.1.0.0" store="de-CH" storeType="OMEX"/>
  </we:alternateReferences>
  <we:properties/>
  <we:bindings/>
  <we:snapshot xmlns:r="http://schemas.openxmlformats.org/officeDocument/2006/relationships"/>
</we:webextension>
</file>

<file path=word/webextensions/webextension5.xml><?xml version="1.0" encoding="utf-8"?>
<we:webextension xmlns:we="http://schemas.microsoft.com/office/webextensions/webextension/2010/11" id="{74384AC3-81C2-49FF-834F-BC48E60EC7BC}">
  <we:reference id="5dfdb5cc-192b-4c89-86de-643f8dd60d3a" version="3.7.0.0" store="EXCatalog" storeType="EXCatalog"/>
  <we:alternateReferences>
    <we:reference id="WA104381430" version="3.7.0.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b0bada8-e6de-4a4a-adfd-6bbcc2b42952" xsi:nil="true"/>
    <lcf76f155ced4ddcb4097134ff3c332f xmlns="1d32181e-2304-42ab-b90b-077031f0d024">
      <Terms xmlns="http://schemas.microsoft.com/office/infopath/2007/PartnerControls"/>
    </lcf76f155ced4ddcb4097134ff3c332f>
  </documentManagement>
</p:properties>
</file>

<file path=customXml/item2.xml><?xml version="1.0" encoding="utf-8"?>
<templateReference xmlns="http://schema.officeatwork.com/2022/templateReference">
  <reference>officeatworkDocumentPart: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</reference>
</templateReference>
</file>

<file path=customXml/item3.xml><?xml version="1.0" encoding="utf-8"?>
<dataConnections xmlns="http://schema.officeatwork365.com/2015/dataConnections">
  <definitions>officeatworkDocumentPart:U2FsdGVkX1+v4QUFMqIa3yMGug+WPDvggT89sxP8iBlIfy+yrJ5qVTaE2BdUgJZbyjxxdq8s6NCsTymHWSSB4hmmuN0Cc+Y88RWOfQEAwM+vmCRvdFKInywGesHou+b/sbNOmy6aWHm8/7un44os19ZzfmDZ12386r1Ki0vLk0wfPQWa1BI6QHL9Nm8MGVWjTbeEIZUXhUBwmu7v7JbvX/2IZ62rB/qc/74URHC2E7HIUzpCb9O3FgpSq2LGtmkzOXY83t4zhL0lrRV4tyZZSf78kdVnjCshUJk9iwtPg21iT0SyaY4f556ofN0Fzbn4jGSMIWfzMXfuMkwxaEB8pHmFmCJGvPQP1HuuVtNhLRoqdskSOfa3vVlzk0xPQcwgH1JQmSqiglMUtRZzyjV0tg==</definitions>
</dataConnection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31763A2A2FD0C8449D8E176267786814" ma:contentTypeVersion="14" ma:contentTypeDescription="Ein neues Dokument erstellen." ma:contentTypeScope="" ma:versionID="72dcd801f6bf8ec7adce2e817874e2b1">
  <xsd:schema xmlns:xsd="http://www.w3.org/2001/XMLSchema" xmlns:xs="http://www.w3.org/2001/XMLSchema" xmlns:p="http://schemas.microsoft.com/office/2006/metadata/properties" xmlns:ns2="1d32181e-2304-42ab-b90b-077031f0d024" xmlns:ns3="6b0bada8-e6de-4a4a-adfd-6bbcc2b42952" targetNamespace="http://schemas.microsoft.com/office/2006/metadata/properties" ma:root="true" ma:fieldsID="332cccaccf74b6eed3518631b121523b" ns2:_="" ns3:_="">
    <xsd:import namespace="1d32181e-2304-42ab-b90b-077031f0d024"/>
    <xsd:import namespace="6b0bada8-e6de-4a4a-adfd-6bbcc2b429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32181e-2304-42ab-b90b-077031f0d0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80787490-761d-459d-bfc5-817c5db6bf6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0bada8-e6de-4a4a-adfd-6bbcc2b4295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a78728e-1924-404c-8b38-cc61b2a892e1}" ma:internalName="TaxCatchAll" ma:showField="CatchAllData" ma:web="6b0bada8-e6de-4a4a-adfd-6bbcc2b4295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evaluation xmlns="http://schema.officeatwork365.com/2015/evaluation">
  <parameters>officeatworkDocumentPart: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</parameters>
</evaluation>
</file>

<file path=customXml/itemProps1.xml><?xml version="1.0" encoding="utf-8"?>
<ds:datastoreItem xmlns:ds="http://schemas.openxmlformats.org/officeDocument/2006/customXml" ds:itemID="{2A4D68A0-25C9-4464-96C8-C1F522492567}">
  <ds:schemaRefs>
    <ds:schemaRef ds:uri="http://schemas.microsoft.com/office/2006/metadata/properties"/>
    <ds:schemaRef ds:uri="http://schemas.microsoft.com/office/infopath/2007/PartnerControls"/>
    <ds:schemaRef ds:uri="6b0bada8-e6de-4a4a-adfd-6bbcc2b42952"/>
    <ds:schemaRef ds:uri="1d32181e-2304-42ab-b90b-077031f0d024"/>
  </ds:schemaRefs>
</ds:datastoreItem>
</file>

<file path=customXml/itemProps2.xml><?xml version="1.0" encoding="utf-8"?>
<ds:datastoreItem xmlns:ds="http://schemas.openxmlformats.org/officeDocument/2006/customXml" ds:itemID="{2C21321B-6C69-B99B-642F-54322D00D1AC}">
  <ds:schemaRefs>
    <ds:schemaRef ds:uri="http://schema.officeatwork.com/2022/templateReference"/>
  </ds:schemaRefs>
</ds:datastoreItem>
</file>

<file path=customXml/itemProps3.xml><?xml version="1.0" encoding="utf-8"?>
<ds:datastoreItem xmlns:ds="http://schemas.openxmlformats.org/officeDocument/2006/customXml" ds:itemID="{2E87140C-9110-41CF-8662-73A7581D9A4E}">
  <ds:schemaRefs>
    <ds:schemaRef ds:uri="http://schema.officeatwork365.com/2015/dataConnections"/>
  </ds:schemaRefs>
</ds:datastoreItem>
</file>

<file path=customXml/itemProps4.xml><?xml version="1.0" encoding="utf-8"?>
<ds:datastoreItem xmlns:ds="http://schemas.openxmlformats.org/officeDocument/2006/customXml" ds:itemID="{42107458-8E2D-5B48-9B4D-281405323DEC}">
  <ds:schemaRefs>
    <ds:schemaRef ds:uri="http://schemas.openxmlformats.org/officeDocument/2006/bibliography"/>
  </ds:schemaRefs>
</ds:datastoreItem>
</file>

<file path=customXml/itemProps5.xml><?xml version="1.0" encoding="utf-8"?>
<ds:datastoreItem xmlns:ds="http://schemas.openxmlformats.org/officeDocument/2006/customXml" ds:itemID="{34B019FB-8FC9-4B3A-811D-BE8BC2A2614B}">
  <ds:schemaRefs>
    <ds:schemaRef ds:uri="http://schemas.microsoft.com/sharepoint/v3/contenttype/forms"/>
  </ds:schemaRefs>
</ds:datastoreItem>
</file>

<file path=customXml/itemProps6.xml><?xml version="1.0" encoding="utf-8"?>
<ds:datastoreItem xmlns:ds="http://schemas.openxmlformats.org/officeDocument/2006/customXml" ds:itemID="{DDCE7755-CF71-4EE4-9BC4-65428CE4C872}"/>
</file>

<file path=customXml/itemProps7.xml><?xml version="1.0" encoding="utf-8"?>
<ds:datastoreItem xmlns:ds="http://schemas.openxmlformats.org/officeDocument/2006/customXml" ds:itemID="{531384B6-77F7-41D0-ABE2-95E80905D496}">
  <ds:schemaRefs>
    <ds:schemaRef ds:uri="http://schema.officeatwork365.com/2015/evalu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2413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brief@komplizen.ch</dc:creator>
  <cp:keywords/>
  <dc:description/>
  <cp:lastModifiedBy>Unser Emily</cp:lastModifiedBy>
  <cp:revision>13</cp:revision>
  <cp:lastPrinted>2024-05-13T14:17:00Z</cp:lastPrinted>
  <dcterms:created xsi:type="dcterms:W3CDTF">2024-07-08T12:48:00Z</dcterms:created>
  <dcterms:modified xsi:type="dcterms:W3CDTF">2024-10-02T12:13:00Z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0x01010031763A2A2FD0C8449D8E176267786814</vt:lpwstr>
  </property>
  <property fmtid="{D5CDD505-2E9C-101B-9397-08002B2CF9AE}" pid="3" name="MediaServiceImageTags">
    <vt:lpwstr/>
  </property>
</Properties>
</file>