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84E1F" w:rsidTr="00D84E1F">
        <w:tc>
          <w:tcPr>
            <w:tcW w:w="2265" w:type="dxa"/>
          </w:tcPr>
          <w:p w:rsidR="00D84E1F" w:rsidRDefault="00D84E1F"/>
        </w:tc>
        <w:tc>
          <w:tcPr>
            <w:tcW w:w="2265" w:type="dxa"/>
          </w:tcPr>
          <w:p w:rsidR="00D84E1F" w:rsidRDefault="00D84E1F"/>
        </w:tc>
        <w:tc>
          <w:tcPr>
            <w:tcW w:w="2266" w:type="dxa"/>
          </w:tcPr>
          <w:p w:rsidR="00D84E1F" w:rsidRDefault="00D84E1F"/>
        </w:tc>
        <w:tc>
          <w:tcPr>
            <w:tcW w:w="2266" w:type="dxa"/>
          </w:tcPr>
          <w:p w:rsidR="00D84E1F" w:rsidRDefault="00D84E1F"/>
        </w:tc>
      </w:tr>
      <w:tr w:rsidR="00D84E1F" w:rsidRPr="00D84E1F" w:rsidTr="00D84E1F">
        <w:tc>
          <w:tcPr>
            <w:tcW w:w="2265" w:type="dxa"/>
          </w:tcPr>
          <w:p w:rsidR="00D84E1F" w:rsidRPr="00D84E1F" w:rsidRDefault="00D84E1F" w:rsidP="00EE26F0">
            <w:r w:rsidRPr="00D84E1F">
              <w:t>Grüner Container</w:t>
            </w:r>
          </w:p>
        </w:tc>
        <w:tc>
          <w:tcPr>
            <w:tcW w:w="2265" w:type="dxa"/>
          </w:tcPr>
          <w:p w:rsidR="00D84E1F" w:rsidRPr="00D84E1F" w:rsidRDefault="00D84E1F" w:rsidP="00EE26F0">
            <w:r w:rsidRPr="00D84E1F">
              <w:t>organische Abfälle</w:t>
            </w:r>
          </w:p>
        </w:tc>
        <w:tc>
          <w:tcPr>
            <w:tcW w:w="2266" w:type="dxa"/>
          </w:tcPr>
          <w:p w:rsidR="00D84E1F" w:rsidRPr="00D84E1F" w:rsidRDefault="00D84E1F" w:rsidP="00EE26F0">
            <w:r>
              <w:t>Obst-/Gemüseabfälle</w:t>
            </w:r>
          </w:p>
        </w:tc>
        <w:tc>
          <w:tcPr>
            <w:tcW w:w="2266" w:type="dxa"/>
          </w:tcPr>
          <w:p w:rsidR="00D84E1F" w:rsidRPr="00D84E1F" w:rsidRDefault="00D84E1F" w:rsidP="00EE26F0">
            <w:r>
              <w:t>Windeln</w:t>
            </w:r>
          </w:p>
        </w:tc>
      </w:tr>
      <w:tr w:rsidR="00D84E1F" w:rsidRPr="00D84E1F" w:rsidTr="00D84E1F">
        <w:tc>
          <w:tcPr>
            <w:tcW w:w="2265" w:type="dxa"/>
          </w:tcPr>
          <w:p w:rsidR="00D84E1F" w:rsidRPr="00D84E1F" w:rsidRDefault="00D84E1F" w:rsidP="00EE26F0">
            <w:r w:rsidRPr="00D84E1F">
              <w:t>Roter Container</w:t>
            </w:r>
          </w:p>
        </w:tc>
        <w:tc>
          <w:tcPr>
            <w:tcW w:w="2265" w:type="dxa"/>
          </w:tcPr>
          <w:p w:rsidR="00D84E1F" w:rsidRPr="00D84E1F" w:rsidRDefault="00D84E1F" w:rsidP="00EE26F0">
            <w:r w:rsidRPr="00D84E1F">
              <w:t>Glas</w:t>
            </w:r>
          </w:p>
        </w:tc>
        <w:tc>
          <w:tcPr>
            <w:tcW w:w="2266" w:type="dxa"/>
          </w:tcPr>
          <w:p w:rsidR="00D84E1F" w:rsidRPr="00D84E1F" w:rsidRDefault="00D84E1F" w:rsidP="00EE26F0">
            <w:r>
              <w:t>Glasflaschen</w:t>
            </w:r>
          </w:p>
        </w:tc>
        <w:tc>
          <w:tcPr>
            <w:tcW w:w="2266" w:type="dxa"/>
          </w:tcPr>
          <w:p w:rsidR="00D84E1F" w:rsidRPr="00D84E1F" w:rsidRDefault="00D84E1F" w:rsidP="00EE26F0">
            <w:r>
              <w:t>Deckel, Fensterglas</w:t>
            </w:r>
          </w:p>
        </w:tc>
      </w:tr>
      <w:tr w:rsidR="00D84E1F" w:rsidRPr="00D84E1F" w:rsidTr="00D84E1F">
        <w:tc>
          <w:tcPr>
            <w:tcW w:w="2265" w:type="dxa"/>
          </w:tcPr>
          <w:p w:rsidR="00D84E1F" w:rsidRPr="00D84E1F" w:rsidRDefault="00D84E1F" w:rsidP="00EE26F0">
            <w:r w:rsidRPr="00D84E1F">
              <w:t>Blauer Container</w:t>
            </w:r>
          </w:p>
        </w:tc>
        <w:tc>
          <w:tcPr>
            <w:tcW w:w="2265" w:type="dxa"/>
          </w:tcPr>
          <w:p w:rsidR="00D84E1F" w:rsidRPr="00D84E1F" w:rsidRDefault="00D84E1F" w:rsidP="00EE26F0">
            <w:r w:rsidRPr="00D84E1F">
              <w:t>Papier</w:t>
            </w:r>
          </w:p>
        </w:tc>
        <w:tc>
          <w:tcPr>
            <w:tcW w:w="2266" w:type="dxa"/>
          </w:tcPr>
          <w:p w:rsidR="00D84E1F" w:rsidRPr="00D84E1F" w:rsidRDefault="00D84E1F" w:rsidP="00EE26F0">
            <w:r w:rsidRPr="00D84E1F">
              <w:t>Zeitungen, Hefte</w:t>
            </w:r>
          </w:p>
        </w:tc>
        <w:tc>
          <w:tcPr>
            <w:tcW w:w="2266" w:type="dxa"/>
          </w:tcPr>
          <w:p w:rsidR="00D84E1F" w:rsidRPr="00D84E1F" w:rsidRDefault="00D84E1F" w:rsidP="00EE26F0">
            <w:r>
              <w:t>Tetra Pak</w:t>
            </w:r>
          </w:p>
        </w:tc>
      </w:tr>
      <w:tr w:rsidR="00D84E1F" w:rsidRPr="00D84E1F" w:rsidTr="00D84E1F">
        <w:tc>
          <w:tcPr>
            <w:tcW w:w="2265" w:type="dxa"/>
          </w:tcPr>
          <w:p w:rsidR="00D84E1F" w:rsidRPr="00D84E1F" w:rsidRDefault="00D84E1F" w:rsidP="00EE26F0">
            <w:r w:rsidRPr="00D84E1F">
              <w:t>Gelber Container</w:t>
            </w:r>
          </w:p>
        </w:tc>
        <w:tc>
          <w:tcPr>
            <w:tcW w:w="2265" w:type="dxa"/>
          </w:tcPr>
          <w:p w:rsidR="00D84E1F" w:rsidRPr="00D84E1F" w:rsidRDefault="00D84E1F" w:rsidP="00EE26F0">
            <w:r w:rsidRPr="00D84E1F">
              <w:t>Karton</w:t>
            </w:r>
          </w:p>
        </w:tc>
        <w:tc>
          <w:tcPr>
            <w:tcW w:w="2266" w:type="dxa"/>
          </w:tcPr>
          <w:p w:rsidR="00D84E1F" w:rsidRPr="00D84E1F" w:rsidRDefault="00D84E1F" w:rsidP="00EE26F0">
            <w:r>
              <w:t>Schachteln</w:t>
            </w:r>
          </w:p>
        </w:tc>
        <w:tc>
          <w:tcPr>
            <w:tcW w:w="2266" w:type="dxa"/>
          </w:tcPr>
          <w:p w:rsidR="00D84E1F" w:rsidRPr="00D84E1F" w:rsidRDefault="00D84E1F" w:rsidP="00EE26F0">
            <w:proofErr w:type="spellStart"/>
            <w:r>
              <w:t>Sagex</w:t>
            </w:r>
            <w:proofErr w:type="spellEnd"/>
            <w:r>
              <w:t xml:space="preserve">, </w:t>
            </w:r>
            <w:proofErr w:type="spellStart"/>
            <w:r>
              <w:t>Kunstoff</w:t>
            </w:r>
            <w:proofErr w:type="spellEnd"/>
          </w:p>
        </w:tc>
      </w:tr>
      <w:tr w:rsidR="00D84E1F" w:rsidTr="00D84E1F">
        <w:tc>
          <w:tcPr>
            <w:tcW w:w="2265" w:type="dxa"/>
          </w:tcPr>
          <w:p w:rsidR="00D84E1F" w:rsidRPr="00D84E1F" w:rsidRDefault="00D84E1F" w:rsidP="00EE26F0">
            <w:r w:rsidRPr="00D84E1F">
              <w:t>Weisser Container</w:t>
            </w:r>
          </w:p>
        </w:tc>
        <w:tc>
          <w:tcPr>
            <w:tcW w:w="2265" w:type="dxa"/>
          </w:tcPr>
          <w:p w:rsidR="00D84E1F" w:rsidRPr="00D84E1F" w:rsidRDefault="00D84E1F" w:rsidP="00EE26F0">
            <w:r w:rsidRPr="00D84E1F">
              <w:t>Haushaltsmüll</w:t>
            </w:r>
          </w:p>
        </w:tc>
        <w:tc>
          <w:tcPr>
            <w:tcW w:w="2266" w:type="dxa"/>
          </w:tcPr>
          <w:p w:rsidR="00D84E1F" w:rsidRPr="00D84E1F" w:rsidRDefault="00D84E1F" w:rsidP="00EE26F0">
            <w:r>
              <w:t>Rest</w:t>
            </w:r>
          </w:p>
        </w:tc>
        <w:tc>
          <w:tcPr>
            <w:tcW w:w="2266" w:type="dxa"/>
          </w:tcPr>
          <w:p w:rsidR="00D84E1F" w:rsidRDefault="00D84E1F" w:rsidP="00EE26F0">
            <w:r>
              <w:t>Spezialmüll (Öl, Metall)</w:t>
            </w:r>
          </w:p>
        </w:tc>
      </w:tr>
    </w:tbl>
    <w:p w:rsidR="00884270" w:rsidRDefault="00C47ED0" w:rsidP="00D84E1F"/>
    <w:p w:rsidR="00D84E1F" w:rsidRDefault="00D84E1F" w:rsidP="00D84E1F"/>
    <w:p w:rsidR="00D84E1F" w:rsidRDefault="00D84E1F" w:rsidP="000749D2">
      <w:pPr>
        <w:tabs>
          <w:tab w:val="left" w:pos="2378"/>
          <w:tab w:val="left" w:pos="4643"/>
          <w:tab w:val="left" w:pos="6909"/>
        </w:tabs>
        <w:ind w:left="113"/>
      </w:pPr>
      <w:bookmarkStart w:id="0" w:name="_GoBack"/>
      <w:r>
        <w:t>Container</w:t>
      </w:r>
      <w:r>
        <w:tab/>
        <w:t>Inhalt</w:t>
      </w:r>
      <w:r>
        <w:tab/>
        <w:t>was genau</w:t>
      </w:r>
      <w:r>
        <w:tab/>
        <w:t>was nicht</w:t>
      </w:r>
      <w:r>
        <w:tab/>
      </w:r>
    </w:p>
    <w:p w:rsidR="00D84E1F" w:rsidRPr="00D84E1F" w:rsidRDefault="00D84E1F" w:rsidP="000749D2">
      <w:pPr>
        <w:tabs>
          <w:tab w:val="left" w:pos="2378"/>
          <w:tab w:val="left" w:pos="4643"/>
          <w:tab w:val="left" w:pos="6909"/>
        </w:tabs>
        <w:ind w:left="113"/>
      </w:pPr>
      <w:r w:rsidRPr="00D84E1F">
        <w:t>Grüner Container</w:t>
      </w:r>
      <w:r w:rsidRPr="00D84E1F">
        <w:tab/>
      </w:r>
      <w:r w:rsidRPr="00D84E1F">
        <w:t>organische Abfälle</w:t>
      </w:r>
      <w:r w:rsidRPr="00D84E1F">
        <w:tab/>
      </w:r>
      <w:r>
        <w:t>Obst-/Gemüseabfälle</w:t>
      </w:r>
      <w:r w:rsidRPr="00D84E1F">
        <w:tab/>
      </w:r>
      <w:r>
        <w:t>Windeln</w:t>
      </w:r>
    </w:p>
    <w:p w:rsidR="00D84E1F" w:rsidRPr="00D84E1F" w:rsidRDefault="00D84E1F" w:rsidP="000749D2">
      <w:pPr>
        <w:tabs>
          <w:tab w:val="left" w:pos="2378"/>
          <w:tab w:val="left" w:pos="4643"/>
          <w:tab w:val="left" w:pos="6909"/>
        </w:tabs>
        <w:ind w:left="113"/>
      </w:pPr>
      <w:r w:rsidRPr="00D84E1F">
        <w:t>Roter Container</w:t>
      </w:r>
      <w:r w:rsidRPr="00D84E1F">
        <w:tab/>
      </w:r>
      <w:r w:rsidRPr="00D84E1F">
        <w:t>Glas</w:t>
      </w:r>
      <w:r w:rsidRPr="00D84E1F">
        <w:tab/>
      </w:r>
      <w:r>
        <w:t>Glasflaschen</w:t>
      </w:r>
      <w:r w:rsidRPr="00D84E1F">
        <w:tab/>
      </w:r>
      <w:r>
        <w:t>Deckel, Fensterglas</w:t>
      </w:r>
    </w:p>
    <w:p w:rsidR="00D84E1F" w:rsidRPr="00D84E1F" w:rsidRDefault="00D84E1F" w:rsidP="000749D2">
      <w:pPr>
        <w:tabs>
          <w:tab w:val="left" w:pos="2378"/>
          <w:tab w:val="left" w:pos="4643"/>
          <w:tab w:val="left" w:pos="6909"/>
        </w:tabs>
        <w:ind w:left="113"/>
      </w:pPr>
      <w:r w:rsidRPr="00D84E1F">
        <w:t>Blauer Container</w:t>
      </w:r>
      <w:r w:rsidRPr="00D84E1F">
        <w:tab/>
      </w:r>
      <w:r w:rsidRPr="00D84E1F">
        <w:t>Papier</w:t>
      </w:r>
      <w:r w:rsidRPr="00D84E1F">
        <w:tab/>
      </w:r>
      <w:r w:rsidRPr="00D84E1F">
        <w:t>Zeitungen, Hefte</w:t>
      </w:r>
      <w:r w:rsidRPr="00D84E1F">
        <w:tab/>
      </w:r>
      <w:r>
        <w:t>Tetra Pak</w:t>
      </w:r>
    </w:p>
    <w:p w:rsidR="00D84E1F" w:rsidRPr="00D84E1F" w:rsidRDefault="00D84E1F" w:rsidP="000749D2">
      <w:pPr>
        <w:tabs>
          <w:tab w:val="left" w:pos="2378"/>
          <w:tab w:val="left" w:pos="4643"/>
          <w:tab w:val="left" w:pos="6909"/>
        </w:tabs>
        <w:ind w:left="113"/>
      </w:pPr>
      <w:r w:rsidRPr="00D84E1F">
        <w:t>Gelber Container</w:t>
      </w:r>
      <w:r w:rsidRPr="00D84E1F">
        <w:tab/>
      </w:r>
      <w:r w:rsidRPr="00D84E1F">
        <w:t>Karton</w:t>
      </w:r>
      <w:r w:rsidRPr="00D84E1F">
        <w:tab/>
      </w:r>
      <w:r>
        <w:t>Schachteln</w:t>
      </w:r>
      <w:r w:rsidRPr="00D84E1F">
        <w:tab/>
      </w:r>
      <w:proofErr w:type="spellStart"/>
      <w:r>
        <w:t>Sagex</w:t>
      </w:r>
      <w:proofErr w:type="spellEnd"/>
      <w:r>
        <w:t xml:space="preserve">, </w:t>
      </w:r>
      <w:proofErr w:type="spellStart"/>
      <w:r>
        <w:t>Kunstoff</w:t>
      </w:r>
      <w:proofErr w:type="spellEnd"/>
    </w:p>
    <w:p w:rsidR="00D84E1F" w:rsidRDefault="00D84E1F" w:rsidP="000749D2">
      <w:pPr>
        <w:tabs>
          <w:tab w:val="left" w:pos="2378"/>
          <w:tab w:val="left" w:pos="4643"/>
          <w:tab w:val="left" w:pos="6909"/>
        </w:tabs>
        <w:ind w:left="113"/>
      </w:pPr>
      <w:r w:rsidRPr="00D84E1F">
        <w:t>Weisser Container</w:t>
      </w:r>
      <w:r w:rsidRPr="00D84E1F">
        <w:tab/>
      </w:r>
      <w:r w:rsidRPr="00D84E1F">
        <w:t>Haushaltsmüll</w:t>
      </w:r>
      <w:r w:rsidRPr="00D84E1F">
        <w:tab/>
      </w:r>
      <w:r>
        <w:t>Rest</w:t>
      </w:r>
      <w:r w:rsidRPr="00D84E1F">
        <w:tab/>
      </w:r>
      <w:r>
        <w:t>Spezialmüll (Öl, Metall)</w:t>
      </w:r>
    </w:p>
    <w:bookmarkEnd w:id="0"/>
    <w:p w:rsidR="00D84E1F" w:rsidRDefault="00D84E1F" w:rsidP="00D84E1F"/>
    <w:sectPr w:rsidR="00D84E1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4E1F"/>
    <w:rsid w:val="00086C88"/>
    <w:rsid w:val="0012758E"/>
    <w:rsid w:val="00332B58"/>
    <w:rsid w:val="004A43F5"/>
    <w:rsid w:val="004E7A53"/>
    <w:rsid w:val="007A0EC3"/>
    <w:rsid w:val="00990431"/>
    <w:rsid w:val="009F3ABD"/>
    <w:rsid w:val="00B44B71"/>
    <w:rsid w:val="00C47ED0"/>
    <w:rsid w:val="00CF0BE9"/>
    <w:rsid w:val="00D07E9A"/>
    <w:rsid w:val="00D131EB"/>
    <w:rsid w:val="00D448AE"/>
    <w:rsid w:val="00D70E4B"/>
    <w:rsid w:val="00D83E33"/>
    <w:rsid w:val="00D84E1F"/>
    <w:rsid w:val="00DE06A7"/>
    <w:rsid w:val="00E3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B30E51"/>
  <w15:chartTrackingRefBased/>
  <w15:docId w15:val="{C10DA787-BE25-4718-BEA5-3A89E3C2A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84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5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2019-07-12T08:30:00Z</dcterms:created>
  <dcterms:modified xsi:type="dcterms:W3CDTF">2019-07-12T09:01:00Z</dcterms:modified>
</cp:coreProperties>
</file>