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016C" w14:textId="7F2A9F21" w:rsidR="006B411E" w:rsidRPr="00987625" w:rsidRDefault="00886AF5" w:rsidP="00096E3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Anrede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«Anrede»</w:t>
      </w:r>
      <w:r>
        <w:rPr>
          <w:rFonts w:asciiTheme="minorHAnsi" w:hAnsiTheme="minorHAnsi" w:cstheme="minorHAnsi"/>
          <w:sz w:val="22"/>
        </w:rPr>
        <w:fldChar w:fldCharType="end"/>
      </w:r>
    </w:p>
    <w:p w14:paraId="61E9744F" w14:textId="7F471ECD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Vorname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«Vorname»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Nachname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«Nachname»</w:t>
      </w:r>
      <w:r>
        <w:rPr>
          <w:rFonts w:asciiTheme="minorHAnsi" w:hAnsiTheme="minorHAnsi" w:cstheme="minorHAnsi"/>
          <w:sz w:val="22"/>
        </w:rPr>
        <w:fldChar w:fldCharType="end"/>
      </w:r>
    </w:p>
    <w:p w14:paraId="541FE014" w14:textId="243B32F2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Strasse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«Strasse»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HNr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«HNr»</w:t>
      </w:r>
      <w:r>
        <w:rPr>
          <w:rFonts w:asciiTheme="minorHAnsi" w:hAnsiTheme="minorHAnsi" w:cstheme="minorHAnsi"/>
          <w:sz w:val="22"/>
        </w:rPr>
        <w:fldChar w:fldCharType="end"/>
      </w:r>
    </w:p>
    <w:p w14:paraId="65E42FE3" w14:textId="71B49A08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PLZ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«PLZ»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ORT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«ORT»</w:t>
      </w:r>
      <w:r>
        <w:rPr>
          <w:rFonts w:asciiTheme="minorHAnsi" w:hAnsiTheme="minorHAnsi" w:cstheme="minorHAnsi"/>
          <w:sz w:val="22"/>
        </w:rPr>
        <w:fldChar w:fldCharType="end"/>
      </w:r>
    </w:p>
    <w:p w14:paraId="2C470CE2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15F7D63A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0142E750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562F671E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0991DB43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54B2D731" w14:textId="77777777" w:rsidR="009D7137" w:rsidRDefault="009D7137" w:rsidP="00096E37">
      <w:pPr>
        <w:rPr>
          <w:rFonts w:asciiTheme="minorHAnsi" w:hAnsiTheme="minorHAnsi" w:cstheme="minorHAnsi"/>
          <w:sz w:val="22"/>
        </w:rPr>
      </w:pPr>
    </w:p>
    <w:p w14:paraId="2C3F102C" w14:textId="5EF86661" w:rsidR="006B411E" w:rsidRPr="00987625" w:rsidRDefault="00886AF5" w:rsidP="00096E3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SAVEDATE  \@ "d. MMMM yyyy"  \* MERGEFORMAT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E0126B">
        <w:rPr>
          <w:rFonts w:asciiTheme="minorHAnsi" w:hAnsiTheme="minorHAnsi" w:cstheme="minorHAnsi"/>
          <w:noProof/>
          <w:sz w:val="22"/>
        </w:rPr>
        <w:t>3. Februar 2022</w:t>
      </w:r>
      <w:r>
        <w:rPr>
          <w:rFonts w:asciiTheme="minorHAnsi" w:hAnsiTheme="minorHAnsi" w:cstheme="minorHAnsi"/>
          <w:sz w:val="22"/>
        </w:rPr>
        <w:fldChar w:fldCharType="end"/>
      </w:r>
    </w:p>
    <w:p w14:paraId="0A5C352A" w14:textId="428C37A1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E70432F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3CE1B06" w14:textId="1AE43F49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14EF6A75" w14:textId="57B1BDF7" w:rsidR="006B411E" w:rsidRPr="00987625" w:rsidRDefault="00DD4A1F" w:rsidP="006B57DD">
      <w:pPr>
        <w:rPr>
          <w:rFonts w:asciiTheme="minorHAnsi" w:hAnsiTheme="minorHAnsi" w:cstheme="minorHAnsi"/>
          <w:b/>
          <w:bCs/>
          <w:sz w:val="24"/>
          <w:szCs w:val="28"/>
        </w:rPr>
      </w:pPr>
      <w:r w:rsidRPr="00987625">
        <w:rPr>
          <w:rFonts w:asciiTheme="minorHAnsi" w:hAnsiTheme="minorHAnsi" w:cstheme="minorHAnsi"/>
          <w:b/>
          <w:bCs/>
          <w:noProof/>
          <w:sz w:val="22"/>
          <w:szCs w:val="28"/>
        </w:rPr>
        <w:t>Wilhelm Tell tat es auch schon</w:t>
      </w:r>
    </w:p>
    <w:p w14:paraId="3FD3C399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A3D0BC0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52F888B6" w14:textId="342020E1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fldChar w:fldCharType="begin"/>
      </w:r>
      <w:r>
        <w:instrText xml:space="preserve"> IF </w:instrText>
      </w:r>
      <w:r w:rsidR="00E0126B">
        <w:fldChar w:fldCharType="begin"/>
      </w:r>
      <w:r w:rsidR="00E0126B">
        <w:instrText xml:space="preserve"> MERGEFIELD Anrede </w:instrText>
      </w:r>
      <w:r w:rsidR="00E0126B">
        <w:fldChar w:fldCharType="separate"/>
      </w:r>
      <w:r w:rsidR="00E0126B">
        <w:rPr>
          <w:noProof/>
        </w:rPr>
        <w:instrText>Herr</w:instrText>
      </w:r>
      <w:r w:rsidR="00E0126B">
        <w:rPr>
          <w:noProof/>
        </w:rPr>
        <w:fldChar w:fldCharType="end"/>
      </w:r>
      <w:r>
        <w:instrText xml:space="preserve"> = "Frau" "Liebe" "Lieber" </w:instrText>
      </w:r>
      <w:r>
        <w:fldChar w:fldCharType="separate"/>
      </w:r>
      <w:r w:rsidR="00E0126B">
        <w:rPr>
          <w:noProof/>
        </w:rPr>
        <w:t>Lieber</w:t>
      </w:r>
      <w:r>
        <w:fldChar w:fldCharType="end"/>
      </w:r>
      <w:r>
        <w:t xml:space="preserve"> </w:t>
      </w:r>
      <w:r w:rsidR="00E0126B">
        <w:fldChar w:fldCharType="begin"/>
      </w:r>
      <w:r w:rsidR="00E0126B">
        <w:instrText xml:space="preserve"> MERGEFIELD Anrede </w:instrText>
      </w:r>
      <w:r w:rsidR="00E0126B">
        <w:fldChar w:fldCharType="separate"/>
      </w:r>
      <w:r w:rsidR="00E0126B">
        <w:rPr>
          <w:noProof/>
        </w:rPr>
        <w:t>«Anrede»</w:t>
      </w:r>
      <w:r w:rsidR="00E0126B">
        <w:rPr>
          <w:noProof/>
        </w:rPr>
        <w:fldChar w:fldCharType="end"/>
      </w:r>
      <w:r>
        <w:t xml:space="preserve"> </w:t>
      </w:r>
      <w:r w:rsidR="00E0126B">
        <w:fldChar w:fldCharType="begin"/>
      </w:r>
      <w:r w:rsidR="00E0126B">
        <w:instrText xml:space="preserve"> MERGEFIELD Nachname </w:instrText>
      </w:r>
      <w:r w:rsidR="00E0126B">
        <w:fldChar w:fldCharType="separate"/>
      </w:r>
      <w:r w:rsidR="00E0126B">
        <w:rPr>
          <w:noProof/>
        </w:rPr>
        <w:t>«Nachname»</w:t>
      </w:r>
      <w:r w:rsidR="00E0126B">
        <w:rPr>
          <w:noProof/>
        </w:rPr>
        <w:fldChar w:fldCharType="end"/>
      </w:r>
    </w:p>
    <w:p w14:paraId="23A17E4B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857D158" w14:textId="357AA2B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Der Bogenschiessverein «Arcus Iuventus» bietet diesen Sommer wieder die beliebten Schnupperkurse fürs Bogenschiessen an. Die Kurse eignen sich nicht nur für Erwachsene, sondern auch für Jugendliche ab ca. 1</w:t>
      </w:r>
      <w:r w:rsidR="003847BB" w:rsidRPr="00987625">
        <w:rPr>
          <w:rFonts w:asciiTheme="minorHAnsi" w:hAnsiTheme="minorHAnsi" w:cstheme="minorHAnsi"/>
          <w:sz w:val="22"/>
        </w:rPr>
        <w:t xml:space="preserve">2 </w:t>
      </w:r>
      <w:r w:rsidRPr="00987625">
        <w:rPr>
          <w:rFonts w:asciiTheme="minorHAnsi" w:hAnsiTheme="minorHAnsi" w:cstheme="minorHAnsi"/>
          <w:sz w:val="22"/>
        </w:rPr>
        <w:t>Jahren.</w:t>
      </w:r>
    </w:p>
    <w:p w14:paraId="1C06E13B" w14:textId="77777777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</w:p>
    <w:p w14:paraId="1BBD07E5" w14:textId="401D65A3" w:rsidR="00623C71" w:rsidRPr="00987625" w:rsidRDefault="006D66B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Sie unterrichten Sport in einer Sekundarschule im Kanton Baselland und wir freuen uns, wenn Sie Ihre Schülerinnen und Schüler fürs Bogenschiessen motivieren können. Sie erhalten einige Flyer für unsere Sommerkurse.</w:t>
      </w:r>
    </w:p>
    <w:p w14:paraId="42D0FECC" w14:textId="77777777" w:rsidR="006D66BC" w:rsidRPr="00987625" w:rsidRDefault="006D66BC" w:rsidP="006B57DD">
      <w:pPr>
        <w:rPr>
          <w:rFonts w:asciiTheme="minorHAnsi" w:hAnsiTheme="minorHAnsi" w:cstheme="minorHAnsi"/>
          <w:sz w:val="22"/>
        </w:rPr>
      </w:pPr>
    </w:p>
    <w:p w14:paraId="3DE48B3F" w14:textId="57E7BB8E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 xml:space="preserve">Bei Interesse </w:t>
      </w:r>
      <w:r w:rsidR="00AB316E" w:rsidRPr="00987625">
        <w:rPr>
          <w:rFonts w:asciiTheme="minorHAnsi" w:hAnsiTheme="minorHAnsi" w:cstheme="minorHAnsi"/>
          <w:sz w:val="22"/>
        </w:rPr>
        <w:t>führen wir i</w:t>
      </w:r>
      <w:r w:rsidR="009E13C5" w:rsidRPr="00987625">
        <w:rPr>
          <w:rFonts w:asciiTheme="minorHAnsi" w:hAnsiTheme="minorHAnsi" w:cstheme="minorHAnsi"/>
          <w:sz w:val="22"/>
        </w:rPr>
        <w:t>n</w:t>
      </w:r>
      <w:r w:rsidR="00AB316E" w:rsidRPr="00987625">
        <w:rPr>
          <w:rFonts w:asciiTheme="minorHAnsi" w:hAnsiTheme="minorHAnsi" w:cstheme="minorHAnsi"/>
          <w:sz w:val="22"/>
        </w:rPr>
        <w:t xml:space="preserve"> Zusammenarbeit mit </w:t>
      </w:r>
      <w:r w:rsidR="009E13C5" w:rsidRPr="00987625">
        <w:rPr>
          <w:rFonts w:asciiTheme="minorHAnsi" w:hAnsiTheme="minorHAnsi" w:cstheme="minorHAnsi"/>
          <w:sz w:val="22"/>
        </w:rPr>
        <w:t>Ihnen als Sportlehrperson Schnupperkurse im Rahmen des Schulsportes durch</w:t>
      </w:r>
      <w:r w:rsidR="002D3B79" w:rsidRPr="00987625">
        <w:rPr>
          <w:rFonts w:asciiTheme="minorHAnsi" w:hAnsiTheme="minorHAnsi" w:cstheme="minorHAnsi"/>
          <w:sz w:val="22"/>
        </w:rPr>
        <w:t>.</w:t>
      </w:r>
      <w:r w:rsidR="009E13C5" w:rsidRPr="00987625">
        <w:rPr>
          <w:rFonts w:asciiTheme="minorHAnsi" w:hAnsiTheme="minorHAnsi" w:cstheme="minorHAnsi"/>
          <w:sz w:val="22"/>
        </w:rPr>
        <w:t xml:space="preserve"> </w:t>
      </w:r>
      <w:r w:rsidR="009601B6" w:rsidRPr="00987625">
        <w:rPr>
          <w:rFonts w:asciiTheme="minorHAnsi" w:hAnsiTheme="minorHAnsi" w:cstheme="minorHAnsi"/>
          <w:sz w:val="22"/>
        </w:rPr>
        <w:t>Wir suchen den Zugang zu den Schulen und Sportlehrern, um den Jugendlichen den Sport vorstellen zu können und den Kindern die Gelegenheit zu geben, den Sport selb</w:t>
      </w:r>
      <w:r w:rsidR="006D66BC" w:rsidRPr="00987625">
        <w:rPr>
          <w:rFonts w:asciiTheme="minorHAnsi" w:hAnsiTheme="minorHAnsi" w:cstheme="minorHAnsi"/>
          <w:sz w:val="22"/>
        </w:rPr>
        <w:t>st</w:t>
      </w:r>
      <w:r w:rsidR="009601B6" w:rsidRPr="00987625">
        <w:rPr>
          <w:rFonts w:asciiTheme="minorHAnsi" w:hAnsiTheme="minorHAnsi" w:cstheme="minorHAnsi"/>
          <w:sz w:val="22"/>
        </w:rPr>
        <w:t xml:space="preserve"> ausprobieren zu können</w:t>
      </w:r>
      <w:r w:rsidR="00B05C67" w:rsidRPr="00987625">
        <w:rPr>
          <w:rFonts w:asciiTheme="minorHAnsi" w:hAnsiTheme="minorHAnsi" w:cstheme="minorHAnsi"/>
          <w:sz w:val="22"/>
        </w:rPr>
        <w:t xml:space="preserve">. </w:t>
      </w:r>
      <w:r w:rsidR="003C3FE6" w:rsidRPr="00987625">
        <w:rPr>
          <w:rFonts w:asciiTheme="minorHAnsi" w:hAnsiTheme="minorHAnsi" w:cstheme="minorHAnsi"/>
          <w:sz w:val="22"/>
        </w:rPr>
        <w:t>Ziel des Schnupperkurses ist es, die Begabung und Fähigkeit im Umgang mit Pfeil und Bogen zu testen und die Treffsicherheit auszuprobieren.</w:t>
      </w:r>
    </w:p>
    <w:p w14:paraId="55BA6899" w14:textId="6B4B9410" w:rsidR="00762660" w:rsidRPr="00987625" w:rsidRDefault="00762660" w:rsidP="006B57DD">
      <w:pPr>
        <w:rPr>
          <w:rFonts w:asciiTheme="minorHAnsi" w:hAnsiTheme="minorHAnsi" w:cstheme="minorHAnsi"/>
          <w:sz w:val="22"/>
        </w:rPr>
      </w:pPr>
    </w:p>
    <w:p w14:paraId="4D0D952D" w14:textId="2E008A7A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Sind Sie dieses Jahr mit Ihren Klassen dabei? Melden Sie sich bitte bei mir. Wir freuen</w:t>
      </w:r>
      <w:r w:rsidR="00A278D9">
        <w:rPr>
          <w:rFonts w:asciiTheme="minorHAnsi" w:hAnsiTheme="minorHAnsi" w:cstheme="minorHAnsi"/>
          <w:sz w:val="22"/>
        </w:rPr>
        <w:t xml:space="preserve"> uns</w:t>
      </w:r>
      <w:r w:rsidRPr="00987625">
        <w:rPr>
          <w:rFonts w:asciiTheme="minorHAnsi" w:hAnsiTheme="minorHAnsi" w:cstheme="minorHAnsi"/>
          <w:sz w:val="22"/>
        </w:rPr>
        <w:t xml:space="preserve"> Sie im Unterricht zu besuche</w:t>
      </w:r>
      <w:r w:rsidR="004408E2">
        <w:rPr>
          <w:rFonts w:asciiTheme="minorHAnsi" w:hAnsiTheme="minorHAnsi" w:cstheme="minorHAnsi"/>
          <w:sz w:val="22"/>
        </w:rPr>
        <w:t>n</w:t>
      </w:r>
      <w:r w:rsidRPr="00987625">
        <w:rPr>
          <w:rFonts w:asciiTheme="minorHAnsi" w:hAnsiTheme="minorHAnsi" w:cstheme="minorHAnsi"/>
          <w:sz w:val="22"/>
        </w:rPr>
        <w:t>.</w:t>
      </w:r>
    </w:p>
    <w:p w14:paraId="4F805DC1" w14:textId="77777777" w:rsidR="00BE5E42" w:rsidRPr="00987625" w:rsidRDefault="00BE5E42" w:rsidP="006B57DD">
      <w:pPr>
        <w:rPr>
          <w:rFonts w:asciiTheme="minorHAnsi" w:hAnsiTheme="minorHAnsi" w:cstheme="minorHAnsi"/>
          <w:sz w:val="22"/>
        </w:rPr>
      </w:pPr>
    </w:p>
    <w:p w14:paraId="6AC079FA" w14:textId="0BE22330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Sportliche</w:t>
      </w:r>
      <w:r w:rsidR="004322EC" w:rsidRPr="00987625">
        <w:rPr>
          <w:rFonts w:asciiTheme="minorHAnsi" w:hAnsiTheme="minorHAnsi" w:cstheme="minorHAnsi"/>
          <w:sz w:val="22"/>
        </w:rPr>
        <w:t xml:space="preserve"> Grüsse</w:t>
      </w:r>
    </w:p>
    <w:p w14:paraId="24FC00FC" w14:textId="72BE9092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</w:p>
    <w:p w14:paraId="13BD26C1" w14:textId="4E6175BB" w:rsidR="004322EC" w:rsidRPr="00987625" w:rsidRDefault="00213264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Ar</w:t>
      </w:r>
      <w:r w:rsidR="0078126B" w:rsidRPr="00987625">
        <w:rPr>
          <w:rFonts w:asciiTheme="minorHAnsi" w:hAnsiTheme="minorHAnsi" w:cstheme="minorHAnsi"/>
          <w:sz w:val="22"/>
        </w:rPr>
        <w:t>cus Iuventus</w:t>
      </w:r>
    </w:p>
    <w:p w14:paraId="277DF3BC" w14:textId="3B955A4E" w:rsidR="004322EC" w:rsidRDefault="004322EC" w:rsidP="006B57DD">
      <w:pPr>
        <w:rPr>
          <w:rFonts w:asciiTheme="minorHAnsi" w:hAnsiTheme="minorHAnsi" w:cstheme="minorHAnsi"/>
          <w:sz w:val="22"/>
        </w:rPr>
      </w:pPr>
    </w:p>
    <w:p w14:paraId="6BB62851" w14:textId="77777777" w:rsidR="00096E37" w:rsidRPr="00987625" w:rsidRDefault="00096E37" w:rsidP="006B57DD">
      <w:pPr>
        <w:rPr>
          <w:rFonts w:asciiTheme="minorHAnsi" w:hAnsiTheme="minorHAnsi" w:cstheme="minorHAnsi"/>
          <w:sz w:val="22"/>
        </w:rPr>
      </w:pPr>
    </w:p>
    <w:p w14:paraId="74192312" w14:textId="77777777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</w:p>
    <w:p w14:paraId="56AFFCDB" w14:textId="4F85408E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Jo</w:t>
      </w:r>
      <w:r w:rsidR="00912FF1" w:rsidRPr="00987625">
        <w:rPr>
          <w:rFonts w:asciiTheme="minorHAnsi" w:hAnsiTheme="minorHAnsi" w:cstheme="minorHAnsi"/>
          <w:sz w:val="22"/>
        </w:rPr>
        <w:t>ë</w:t>
      </w:r>
      <w:r w:rsidRPr="00987625">
        <w:rPr>
          <w:rFonts w:asciiTheme="minorHAnsi" w:hAnsiTheme="minorHAnsi" w:cstheme="minorHAnsi"/>
          <w:sz w:val="22"/>
        </w:rPr>
        <w:t>l Ambühl</w:t>
      </w:r>
    </w:p>
    <w:p w14:paraId="63DA05D0" w14:textId="3A561030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Geschäftsführer</w:t>
      </w:r>
    </w:p>
    <w:p w14:paraId="50FDF4E1" w14:textId="3E1DFA5E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</w:p>
    <w:p w14:paraId="0926376A" w14:textId="6BF65A0D" w:rsidR="0078126B" w:rsidRDefault="0078126B" w:rsidP="006B57DD">
      <w:pPr>
        <w:rPr>
          <w:rFonts w:asciiTheme="minorHAnsi" w:hAnsiTheme="minorHAnsi" w:cstheme="minorHAnsi"/>
          <w:sz w:val="22"/>
        </w:rPr>
      </w:pPr>
    </w:p>
    <w:p w14:paraId="64E98A19" w14:textId="77777777" w:rsidR="009D7137" w:rsidRPr="00987625" w:rsidRDefault="009D7137" w:rsidP="006B57DD">
      <w:pPr>
        <w:rPr>
          <w:rFonts w:asciiTheme="minorHAnsi" w:hAnsiTheme="minorHAnsi" w:cstheme="minorHAnsi"/>
          <w:sz w:val="22"/>
        </w:rPr>
      </w:pPr>
    </w:p>
    <w:p w14:paraId="23824BDF" w14:textId="721EE900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Werbeflyer</w:t>
      </w:r>
    </w:p>
    <w:sectPr w:rsidR="0078126B" w:rsidRPr="00987625" w:rsidSect="0029177A">
      <w:headerReference w:type="default" r:id="rId8"/>
      <w:headerReference w:type="first" r:id="rId9"/>
      <w:pgSz w:w="11906" w:h="16838" w:code="9"/>
      <w:pgMar w:top="-2948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90E1" w14:textId="77777777" w:rsidR="00502E61" w:rsidRPr="00E607DA" w:rsidRDefault="00502E61">
      <w:r w:rsidRPr="00E607DA">
        <w:separator/>
      </w:r>
    </w:p>
  </w:endnote>
  <w:endnote w:type="continuationSeparator" w:id="0">
    <w:p w14:paraId="73D28889" w14:textId="77777777" w:rsidR="00502E61" w:rsidRPr="00E607DA" w:rsidRDefault="00502E61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9F44D" w14:textId="77777777" w:rsidR="00502E61" w:rsidRPr="00E607DA" w:rsidRDefault="00502E61">
      <w:r w:rsidRPr="00E607DA">
        <w:separator/>
      </w:r>
    </w:p>
  </w:footnote>
  <w:footnote w:type="continuationSeparator" w:id="0">
    <w:p w14:paraId="6CA226B2" w14:textId="77777777" w:rsidR="00502E61" w:rsidRPr="00E607DA" w:rsidRDefault="00502E61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50F7" w14:textId="13DC3C0D" w:rsidR="00F6295A" w:rsidRPr="004631C6" w:rsidRDefault="00237245" w:rsidP="00EF4D5C">
    <w:pPr>
      <w:pStyle w:val="Kopfzeile"/>
      <w:rPr>
        <w:rFonts w:asciiTheme="minorHAnsi" w:hAnsiTheme="minorHAnsi" w:cstheme="minorHAnsi"/>
        <w:sz w:val="44"/>
        <w:szCs w:val="44"/>
        <w:lang w:val="fr-CH"/>
      </w:rPr>
    </w:pPr>
    <w:r>
      <w:rPr>
        <w:rFonts w:asciiTheme="minorHAnsi" w:hAnsiTheme="minorHAnsi" w:cstheme="minorHAnsi"/>
        <w:b/>
        <w:noProof/>
        <w:color w:val="000000" w:themeColor="text1"/>
        <w:sz w:val="56"/>
        <w:szCs w:val="56"/>
        <w:lang w:val="fr-CH"/>
      </w:rPr>
      <w:drawing>
        <wp:anchor distT="0" distB="0" distL="114300" distR="114300" simplePos="0" relativeHeight="251658240" behindDoc="1" locked="0" layoutInCell="1" allowOverlap="1" wp14:anchorId="02F88CBA" wp14:editId="490D146A">
          <wp:simplePos x="0" y="0"/>
          <wp:positionH relativeFrom="column">
            <wp:posOffset>4333875</wp:posOffset>
          </wp:positionH>
          <wp:positionV relativeFrom="paragraph">
            <wp:posOffset>-127598</wp:posOffset>
          </wp:positionV>
          <wp:extent cx="1586327" cy="1188000"/>
          <wp:effectExtent l="0" t="0" r="0" b="0"/>
          <wp:wrapNone/>
          <wp:docPr id="2" name="Grafik 2" descr="Ein Bild, das Text, Flugzeug, Transport, Ballo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Flugzeug, Transport, Ballo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327" cy="11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95A" w:rsidRPr="001978DD">
      <w:rPr>
        <w:rFonts w:asciiTheme="minorHAnsi" w:hAnsiTheme="minorHAnsi" w:cstheme="minorHAnsi"/>
        <w:b/>
        <w:color w:val="000000" w:themeColor="text1"/>
        <w:sz w:val="56"/>
        <w:szCs w:val="56"/>
        <w:lang w:val="fr-CH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Arcus Iuventus</w:t>
    </w:r>
  </w:p>
  <w:p w14:paraId="742D22D7" w14:textId="2091651E" w:rsidR="00F6295A" w:rsidRPr="00987625" w:rsidRDefault="00F6295A" w:rsidP="00EF4D5C">
    <w:pPr>
      <w:pStyle w:val="Kopfzeile"/>
      <w:rPr>
        <w:rFonts w:asciiTheme="minorHAnsi" w:hAnsiTheme="minorHAnsi" w:cstheme="minorHAnsi"/>
        <w:lang w:val="fr-CH"/>
      </w:rPr>
    </w:pPr>
  </w:p>
  <w:p w14:paraId="6577F113" w14:textId="5C1146F9" w:rsidR="00F6295A" w:rsidRPr="009D7137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9D7137">
      <w:rPr>
        <w:rFonts w:asciiTheme="minorHAnsi" w:hAnsiTheme="minorHAnsi" w:cstheme="minorHAnsi"/>
        <w:lang w:val="fr-CH"/>
      </w:rPr>
      <w:t>Joël Ambühl</w:t>
    </w:r>
  </w:p>
  <w:p w14:paraId="456844FD" w14:textId="4C4529AD" w:rsidR="00F6295A" w:rsidRPr="009D7137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9D7137">
      <w:rPr>
        <w:rFonts w:asciiTheme="minorHAnsi" w:hAnsiTheme="minorHAnsi" w:cstheme="minorHAnsi"/>
        <w:lang w:val="fr-CH"/>
      </w:rPr>
      <w:t>Joel.ambuehl@arcusiuventus.ch</w:t>
    </w:r>
  </w:p>
  <w:p w14:paraId="49B53196" w14:textId="10ED670E" w:rsidR="009A3A88" w:rsidRPr="00987625" w:rsidRDefault="00F6295A" w:rsidP="00953795">
    <w:pPr>
      <w:pStyle w:val="Kopfzeile"/>
      <w:pBdr>
        <w:bottom w:val="single" w:sz="6" w:space="1" w:color="000000" w:themeColor="text1"/>
      </w:pBdr>
      <w:rPr>
        <w:rFonts w:asciiTheme="minorHAnsi" w:hAnsiTheme="minorHAnsi" w:cstheme="minorHAnsi"/>
      </w:rPr>
    </w:pPr>
    <w:r w:rsidRPr="00096E37">
      <w:rPr>
        <w:rFonts w:asciiTheme="minorHAnsi" w:hAnsiTheme="minorHAnsi" w:cstheme="minorHAnsi"/>
      </w:rPr>
      <w:t xml:space="preserve">Tel. </w:t>
    </w:r>
    <w:r w:rsidR="00096E37" w:rsidRPr="00096E37">
      <w:rPr>
        <w:rFonts w:asciiTheme="minorHAnsi" w:hAnsiTheme="minorHAnsi" w:cstheme="minorHAnsi"/>
      </w:rPr>
      <w:t>d</w:t>
    </w:r>
    <w:r w:rsidRPr="00096E37">
      <w:rPr>
        <w:rFonts w:asciiTheme="minorHAnsi" w:hAnsiTheme="minorHAnsi" w:cstheme="minorHAnsi"/>
      </w:rPr>
      <w:t>irekt 079 123 45 67</w:t>
    </w:r>
  </w:p>
  <w:p w14:paraId="473C25FA" w14:textId="77777777" w:rsidR="009A3A88" w:rsidRDefault="009A3A8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1ED5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A59B0"/>
    <w:multiLevelType w:val="hybridMultilevel"/>
    <w:tmpl w:val="22823A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2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2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56719">
    <w:abstractNumId w:val="9"/>
  </w:num>
  <w:num w:numId="2" w16cid:durableId="245503730">
    <w:abstractNumId w:val="7"/>
  </w:num>
  <w:num w:numId="3" w16cid:durableId="162010993">
    <w:abstractNumId w:val="6"/>
  </w:num>
  <w:num w:numId="4" w16cid:durableId="657197443">
    <w:abstractNumId w:val="5"/>
  </w:num>
  <w:num w:numId="5" w16cid:durableId="249320249">
    <w:abstractNumId w:val="4"/>
  </w:num>
  <w:num w:numId="6" w16cid:durableId="1725837554">
    <w:abstractNumId w:val="8"/>
  </w:num>
  <w:num w:numId="7" w16cid:durableId="1113213381">
    <w:abstractNumId w:val="3"/>
  </w:num>
  <w:num w:numId="8" w16cid:durableId="896862800">
    <w:abstractNumId w:val="2"/>
  </w:num>
  <w:num w:numId="9" w16cid:durableId="1439176505">
    <w:abstractNumId w:val="1"/>
  </w:num>
  <w:num w:numId="10" w16cid:durableId="955335282">
    <w:abstractNumId w:val="0"/>
  </w:num>
  <w:num w:numId="11" w16cid:durableId="1523083334">
    <w:abstractNumId w:val="22"/>
  </w:num>
  <w:num w:numId="12" w16cid:durableId="130683584">
    <w:abstractNumId w:val="17"/>
  </w:num>
  <w:num w:numId="13" w16cid:durableId="676228612">
    <w:abstractNumId w:val="13"/>
  </w:num>
  <w:num w:numId="14" w16cid:durableId="1083065893">
    <w:abstractNumId w:val="28"/>
  </w:num>
  <w:num w:numId="15" w16cid:durableId="733893121">
    <w:abstractNumId w:val="18"/>
  </w:num>
  <w:num w:numId="16" w16cid:durableId="577635004">
    <w:abstractNumId w:val="15"/>
  </w:num>
  <w:num w:numId="17" w16cid:durableId="2009361368">
    <w:abstractNumId w:val="19"/>
  </w:num>
  <w:num w:numId="18" w16cid:durableId="1940018142">
    <w:abstractNumId w:val="30"/>
  </w:num>
  <w:num w:numId="19" w16cid:durableId="1151947426">
    <w:abstractNumId w:val="32"/>
  </w:num>
  <w:num w:numId="20" w16cid:durableId="959652797">
    <w:abstractNumId w:val="24"/>
  </w:num>
  <w:num w:numId="21" w16cid:durableId="1156141675">
    <w:abstractNumId w:val="31"/>
  </w:num>
  <w:num w:numId="22" w16cid:durableId="936333252">
    <w:abstractNumId w:val="29"/>
  </w:num>
  <w:num w:numId="23" w16cid:durableId="2034726161">
    <w:abstractNumId w:val="20"/>
  </w:num>
  <w:num w:numId="24" w16cid:durableId="342168020">
    <w:abstractNumId w:val="11"/>
  </w:num>
  <w:num w:numId="25" w16cid:durableId="108281647">
    <w:abstractNumId w:val="27"/>
  </w:num>
  <w:num w:numId="26" w16cid:durableId="2029986764">
    <w:abstractNumId w:val="14"/>
  </w:num>
  <w:num w:numId="27" w16cid:durableId="1854371762">
    <w:abstractNumId w:val="12"/>
  </w:num>
  <w:num w:numId="28" w16cid:durableId="1951814106">
    <w:abstractNumId w:val="26"/>
  </w:num>
  <w:num w:numId="29" w16cid:durableId="134105081">
    <w:abstractNumId w:val="25"/>
  </w:num>
  <w:num w:numId="30" w16cid:durableId="1795827954">
    <w:abstractNumId w:val="16"/>
  </w:num>
  <w:num w:numId="31" w16cid:durableId="1628899283">
    <w:abstractNumId w:val="33"/>
  </w:num>
  <w:num w:numId="32" w16cid:durableId="2123841047">
    <w:abstractNumId w:val="21"/>
  </w:num>
  <w:num w:numId="33" w16cid:durableId="1842507326">
    <w:abstractNumId w:val="23"/>
  </w:num>
  <w:num w:numId="34" w16cid:durableId="1562594988">
    <w:abstractNumId w:val="1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862106968"/>
  </wne:recipientData>
  <wne:recipientData>
    <wne:active wne:val="1"/>
    <wne:hash wne:val="1679466483"/>
  </wne:recipientData>
  <wne:recipientData>
    <wne:active wne:val="1"/>
    <wne:hash wne:val="1577561054"/>
  </wne:recipientData>
  <wne:recipientData>
    <wne:active wne:val="1"/>
    <wne:hash wne:val="-1014671603"/>
  </wne:recipientData>
  <wne:recipientData>
    <wne:active wne:val="1"/>
    <wne:hash wne:val="1512696334"/>
  </wne:recipientData>
  <wne:recipientData>
    <wne:active wne:val="1"/>
    <wne:hash wne:val="908206205"/>
  </wne:recipientData>
  <wne:recipientData>
    <wne:active wne:val="1"/>
    <wne:hash wne:val="-1210358866"/>
  </wne:recipientData>
  <wne:recipientData>
    <wne:active wne:val="1"/>
    <wne:hash wne:val="-277295353"/>
  </wne:recipientData>
  <wne:recipientData>
    <wne:active wne:val="1"/>
    <wne:hash wne:val="142813892"/>
  </wne:recipientData>
  <wne:recipientData>
    <wne:active wne:val="1"/>
    <wne:hash wne:val="-1075319701"/>
  </wne:recipientData>
  <wne:recipientData>
    <wne:active wne:val="1"/>
    <wne:hash wne:val="1917630293"/>
  </wne:recipientData>
  <wne:recipientData>
    <wne:active wne:val="1"/>
    <wne:hash wne:val="-1382409906"/>
  </wne:recipientData>
  <wne:recipientData>
    <wne:active wne:val="1"/>
    <wne:hash wne:val="-2084668734"/>
  </wne:recipientData>
  <wne:recipientData>
    <wne:active wne:val="1"/>
    <wne:hash wne:val="1502380637"/>
  </wne:recipientData>
  <wne:recipientData>
    <wne:active wne:val="1"/>
    <wne:hash wne:val="-1852955590"/>
  </wne:recipientData>
  <wne:recipientData>
    <wne:active wne:val="1"/>
    <wne:hash wne:val="-1510683723"/>
  </wne:recipientData>
  <wne:recipientData>
    <wne:active wne:val="1"/>
    <wne:hash wne:val="-859723842"/>
  </wne:recipientData>
  <wne:recipientData>
    <wne:active wne:val="1"/>
    <wne:hash wne:val="-942983749"/>
  </wne:recipientData>
  <wne:recipientData>
    <wne:active wne:val="1"/>
    <wne:hash wne:val="-759960219"/>
  </wne:recipientData>
  <wne:recipientData>
    <wne:active wne:val="1"/>
    <wne:hash wne:val="1791951303"/>
  </wne:recipientData>
  <wne:recipientData>
    <wne:active wne:val="1"/>
    <wne:hash wne:val="-660879682"/>
  </wne:recipientData>
  <wne:recipientData>
    <wne:active wne:val="1"/>
    <wne:hash wne:val="-1739329289"/>
  </wne:recipientData>
  <wne:recipientData>
    <wne:active wne:val="1"/>
    <wne:hash wne:val="-1558183037"/>
  </wne:recipientData>
  <wne:recipientData>
    <wne:active wne:val="1"/>
    <wne:hash wne:val="1702819961"/>
  </wne:recipientData>
  <wne:recipientData>
    <wne:active wne:val="1"/>
    <wne:hash wne:val="-829522780"/>
  </wne:recipientData>
  <wne:recipientData>
    <wne:active wne:val="1"/>
    <wne:hash wne:val="10728759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ailMerge>
    <w:mainDocumentType w:val="formLetters"/>
    <w:linkToQuery/>
    <w:dataType w:val="native"/>
    <w:connectString w:val="Provider=Microsoft.ACE.OLEDB.12.0;User ID=Admin;Data Source=C:\Users\Tamara Winkler\OneDrive - Berufsbildungszentrum Olten\Tamara\QV_2022\Version_19.05.2022\QV-IKA-2022-E-Profil-Serie E4_08-06-2022\E4_Pruefungsdateien_Lernende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 WHERE `ORT` = 'Bubendorf' OR `ORT` = 'Sissach' OR `ORT` = 'Muttenz' ORDER BY `PLZ` ASC "/>
    <w:dataSource r:id="rId1"/>
    <w:odso>
      <w:udl w:val="Provider=Microsoft.ACE.OLEDB.12.0;User ID=Admin;Data Source=C:\Users\Tamara Winkler\OneDrive - Berufsbildungszentrum Olten\Tamara\QV_2022\Version_19.05.2022\QV-IKA-2022-E-Profil-Serie E4_08-06-2022\E4_Pruefungsdateien_Lernende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851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11E"/>
    <w:rsid w:val="00067543"/>
    <w:rsid w:val="00096E37"/>
    <w:rsid w:val="000D28E6"/>
    <w:rsid w:val="000D71B0"/>
    <w:rsid w:val="000F072D"/>
    <w:rsid w:val="000F5564"/>
    <w:rsid w:val="00110A74"/>
    <w:rsid w:val="00120904"/>
    <w:rsid w:val="001211A8"/>
    <w:rsid w:val="001400A2"/>
    <w:rsid w:val="00175693"/>
    <w:rsid w:val="001978DD"/>
    <w:rsid w:val="00213264"/>
    <w:rsid w:val="002239DB"/>
    <w:rsid w:val="00234BB9"/>
    <w:rsid w:val="00237245"/>
    <w:rsid w:val="00254BE6"/>
    <w:rsid w:val="00274CBD"/>
    <w:rsid w:val="002768D8"/>
    <w:rsid w:val="00282BD1"/>
    <w:rsid w:val="0029177A"/>
    <w:rsid w:val="002C2D73"/>
    <w:rsid w:val="002C69DE"/>
    <w:rsid w:val="002D3B79"/>
    <w:rsid w:val="002F7A6D"/>
    <w:rsid w:val="00346129"/>
    <w:rsid w:val="00353D86"/>
    <w:rsid w:val="003751FD"/>
    <w:rsid w:val="003802DC"/>
    <w:rsid w:val="003847BB"/>
    <w:rsid w:val="003B6B8B"/>
    <w:rsid w:val="003C3FE6"/>
    <w:rsid w:val="003C77D3"/>
    <w:rsid w:val="00400F85"/>
    <w:rsid w:val="00426A79"/>
    <w:rsid w:val="004322EC"/>
    <w:rsid w:val="004408E2"/>
    <w:rsid w:val="00461F2D"/>
    <w:rsid w:val="004631C6"/>
    <w:rsid w:val="00476D20"/>
    <w:rsid w:val="004B68F2"/>
    <w:rsid w:val="004D3F1B"/>
    <w:rsid w:val="00502E61"/>
    <w:rsid w:val="00524B24"/>
    <w:rsid w:val="00545137"/>
    <w:rsid w:val="005929A2"/>
    <w:rsid w:val="005939A9"/>
    <w:rsid w:val="005B38D2"/>
    <w:rsid w:val="005C7177"/>
    <w:rsid w:val="005D3B1A"/>
    <w:rsid w:val="0062309A"/>
    <w:rsid w:val="00623C71"/>
    <w:rsid w:val="00673C76"/>
    <w:rsid w:val="006B411E"/>
    <w:rsid w:val="006B57DD"/>
    <w:rsid w:val="006C5326"/>
    <w:rsid w:val="006D66BC"/>
    <w:rsid w:val="00762660"/>
    <w:rsid w:val="0078126B"/>
    <w:rsid w:val="00781F59"/>
    <w:rsid w:val="0083576C"/>
    <w:rsid w:val="0087580D"/>
    <w:rsid w:val="00877C3D"/>
    <w:rsid w:val="00886AF5"/>
    <w:rsid w:val="00906041"/>
    <w:rsid w:val="00912FF1"/>
    <w:rsid w:val="0091674A"/>
    <w:rsid w:val="00926539"/>
    <w:rsid w:val="009533E5"/>
    <w:rsid w:val="00953795"/>
    <w:rsid w:val="009601B6"/>
    <w:rsid w:val="00987625"/>
    <w:rsid w:val="009A3A88"/>
    <w:rsid w:val="009D7137"/>
    <w:rsid w:val="009E13C5"/>
    <w:rsid w:val="009E7B78"/>
    <w:rsid w:val="00A278D9"/>
    <w:rsid w:val="00A716A6"/>
    <w:rsid w:val="00A71770"/>
    <w:rsid w:val="00AA6BDA"/>
    <w:rsid w:val="00AB316E"/>
    <w:rsid w:val="00AC4F8A"/>
    <w:rsid w:val="00AD2B24"/>
    <w:rsid w:val="00AE0103"/>
    <w:rsid w:val="00AE6218"/>
    <w:rsid w:val="00B05C67"/>
    <w:rsid w:val="00B16997"/>
    <w:rsid w:val="00B17D81"/>
    <w:rsid w:val="00B31FF5"/>
    <w:rsid w:val="00B52AE4"/>
    <w:rsid w:val="00B56AF3"/>
    <w:rsid w:val="00BA7B30"/>
    <w:rsid w:val="00BE5E42"/>
    <w:rsid w:val="00C4233A"/>
    <w:rsid w:val="00C56627"/>
    <w:rsid w:val="00CB1923"/>
    <w:rsid w:val="00CD0109"/>
    <w:rsid w:val="00CE0785"/>
    <w:rsid w:val="00CF7619"/>
    <w:rsid w:val="00D2051A"/>
    <w:rsid w:val="00D6759C"/>
    <w:rsid w:val="00DB0BE1"/>
    <w:rsid w:val="00DB6B78"/>
    <w:rsid w:val="00DD4A1F"/>
    <w:rsid w:val="00E0126B"/>
    <w:rsid w:val="00E607DA"/>
    <w:rsid w:val="00E66EE8"/>
    <w:rsid w:val="00E9626B"/>
    <w:rsid w:val="00EE1017"/>
    <w:rsid w:val="00EE33A1"/>
    <w:rsid w:val="00EF4D5C"/>
    <w:rsid w:val="00F03904"/>
    <w:rsid w:val="00F078CB"/>
    <w:rsid w:val="00F12702"/>
    <w:rsid w:val="00F13332"/>
    <w:rsid w:val="00F6295A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1834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126B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Tamara%20Winkler\OneDrive%20-%20Berufsbildungszentrum%20Olten\Tamara\QV_2022\Version_19.05.2022\QV-IKA-2022-E-Profil-Serie%20E4_08-06-2022\E4_Pruefungsdateien_Lernende\A2_Daten.xlsx" TargetMode="External"/><Relationship Id="rId1" Type="http://schemas.openxmlformats.org/officeDocument/2006/relationships/mailMergeSource" Target="file:///C:\Users\Tamara%20Winkler\OneDrive%20-%20Berufsbildungszentrum%20Olten\Tamara\QV_2022\Version_19.05.2022\QV-IKA-2022-E-Profil-Serie%20E4_08-06-2022\E4_Pruefungsdateien_Lernende\A2_Dat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0E9F4-A971-4BCF-9D2F-8758C754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2021-08-10T06:54:00Z</dcterms:created>
  <dcterms:modified xsi:type="dcterms:W3CDTF">2022-05-19T06:47:00Z</dcterms:modified>
</cp:coreProperties>
</file>